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D5A8" w14:textId="2E2C8A4D" w:rsidR="00DC0A5D" w:rsidRPr="00DC0A5D" w:rsidRDefault="00DC0A5D" w:rsidP="00DB11A8">
      <w:pPr>
        <w:jc w:val="center"/>
        <w:rPr>
          <w:b/>
          <w:bCs/>
          <w:sz w:val="32"/>
          <w:szCs w:val="32"/>
        </w:rPr>
      </w:pPr>
      <w:r w:rsidRPr="00DC0A5D">
        <w:rPr>
          <w:b/>
          <w:bCs/>
          <w:sz w:val="32"/>
          <w:szCs w:val="32"/>
        </w:rPr>
        <w:t>ΔΙΚΤΥΟ ΣΧΟΛΕΙΩΝ (ΓΕΛ) ΣΤΑΥΡΟΥΠΟΛΗΣ</w:t>
      </w:r>
    </w:p>
    <w:p w14:paraId="5ABCB84B" w14:textId="7290D022" w:rsidR="00DC0A5D" w:rsidRPr="00DC0A5D" w:rsidRDefault="00DC0A5D" w:rsidP="00DB11A8">
      <w:pPr>
        <w:jc w:val="center"/>
        <w:rPr>
          <w:b/>
          <w:bCs/>
          <w:sz w:val="32"/>
          <w:szCs w:val="32"/>
        </w:rPr>
      </w:pPr>
      <w:r w:rsidRPr="00DC0A5D">
        <w:rPr>
          <w:b/>
          <w:bCs/>
          <w:sz w:val="32"/>
          <w:szCs w:val="32"/>
        </w:rPr>
        <w:t>4</w:t>
      </w:r>
      <w:r w:rsidRPr="00DC0A5D">
        <w:rPr>
          <w:b/>
          <w:bCs/>
          <w:sz w:val="32"/>
          <w:szCs w:val="32"/>
          <w:vertAlign w:val="superscript"/>
        </w:rPr>
        <w:t>ο</w:t>
      </w:r>
      <w:r w:rsidRPr="00DC0A5D">
        <w:rPr>
          <w:b/>
          <w:bCs/>
          <w:sz w:val="32"/>
          <w:szCs w:val="32"/>
        </w:rPr>
        <w:t xml:space="preserve"> ΓΕΛ ΣΤΑΥΡΟΥΠΟΛΗΣ</w:t>
      </w:r>
    </w:p>
    <w:p w14:paraId="616CC315" w14:textId="3B82F334" w:rsidR="00DC0A5D" w:rsidRPr="00DC0A5D" w:rsidRDefault="00DC0A5D" w:rsidP="00DB11A8">
      <w:pPr>
        <w:jc w:val="center"/>
        <w:rPr>
          <w:b/>
          <w:bCs/>
          <w:sz w:val="32"/>
          <w:szCs w:val="32"/>
        </w:rPr>
      </w:pPr>
      <w:r w:rsidRPr="00DC0A5D">
        <w:rPr>
          <w:b/>
          <w:bCs/>
          <w:sz w:val="32"/>
          <w:szCs w:val="32"/>
        </w:rPr>
        <w:t xml:space="preserve">ΕΡΕΥΝΑ ΣΧΕΤΙΚΑ ΜΕ ΤΗΝ </w:t>
      </w:r>
      <w:r w:rsidRPr="00DC0A5D">
        <w:rPr>
          <w:b/>
          <w:bCs/>
          <w:sz w:val="32"/>
          <w:szCs w:val="32"/>
          <w:highlight w:val="lightGray"/>
          <w:u w:val="thick"/>
        </w:rPr>
        <w:t>ΟΔΙΚΗ ΑΣΦΑΛΕΙΑ</w:t>
      </w:r>
      <w:r w:rsidRPr="00DC0A5D">
        <w:rPr>
          <w:b/>
          <w:bCs/>
          <w:sz w:val="32"/>
          <w:szCs w:val="32"/>
        </w:rPr>
        <w:t xml:space="preserve"> ΤΩΝ ΜΑΘΗΤΩΝ- ΜΑΘΗΤΡΙΩΝ</w:t>
      </w:r>
    </w:p>
    <w:p w14:paraId="1B37FC53" w14:textId="77777777" w:rsidR="00DC0A5D" w:rsidRDefault="00DC0A5D" w:rsidP="00DB11A8">
      <w:pPr>
        <w:jc w:val="center"/>
      </w:pPr>
    </w:p>
    <w:p w14:paraId="6670E58C" w14:textId="5E7F5565" w:rsidR="00DC0A5D" w:rsidRDefault="00DC0A5D" w:rsidP="00DB11A8">
      <w:pPr>
        <w:jc w:val="center"/>
      </w:pPr>
      <w:r>
        <w:rPr>
          <w:noProof/>
        </w:rPr>
        <w:drawing>
          <wp:inline distT="0" distB="0" distL="0" distR="0" wp14:anchorId="55FBE9BE" wp14:editId="16C369A8">
            <wp:extent cx="4228465" cy="3311051"/>
            <wp:effectExtent l="0" t="0" r="635" b="3810"/>
            <wp:docPr id="1" name="Εικόνα 1" descr="Δίκτυο σχολείων e-τύπ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ίκτυο σχολείων e-τύπο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9147" cy="3327246"/>
                    </a:xfrm>
                    <a:prstGeom prst="rect">
                      <a:avLst/>
                    </a:prstGeom>
                    <a:noFill/>
                    <a:ln>
                      <a:noFill/>
                    </a:ln>
                  </pic:spPr>
                </pic:pic>
              </a:graphicData>
            </a:graphic>
          </wp:inline>
        </w:drawing>
      </w:r>
    </w:p>
    <w:p w14:paraId="372DAE1D" w14:textId="77777777" w:rsidR="00DC0A5D" w:rsidRDefault="00DC0A5D" w:rsidP="00DB11A8">
      <w:pPr>
        <w:jc w:val="center"/>
        <w:rPr>
          <w:sz w:val="40"/>
          <w:szCs w:val="40"/>
        </w:rPr>
      </w:pPr>
    </w:p>
    <w:p w14:paraId="08F8917A" w14:textId="77777777" w:rsidR="00DC0A5D" w:rsidRPr="00DC0A5D" w:rsidRDefault="00DC0A5D" w:rsidP="00DB11A8">
      <w:pPr>
        <w:jc w:val="center"/>
        <w:rPr>
          <w:sz w:val="40"/>
          <w:szCs w:val="40"/>
        </w:rPr>
      </w:pPr>
    </w:p>
    <w:p w14:paraId="2FA67196" w14:textId="77777777" w:rsidR="00DC0A5D" w:rsidRDefault="00DC0A5D" w:rsidP="00DB11A8">
      <w:pPr>
        <w:jc w:val="center"/>
        <w:rPr>
          <w:sz w:val="40"/>
          <w:szCs w:val="40"/>
        </w:rPr>
      </w:pPr>
      <w:r w:rsidRPr="005A19ED">
        <w:rPr>
          <w:b/>
          <w:bCs/>
          <w:sz w:val="44"/>
          <w:szCs w:val="44"/>
        </w:rPr>
        <w:t>ΕΡΩΤΗΜΑΤΟΛΟΓΙΟ</w:t>
      </w:r>
      <w:r w:rsidRPr="00DC0A5D">
        <w:rPr>
          <w:sz w:val="40"/>
          <w:szCs w:val="40"/>
        </w:rPr>
        <w:t>:</w:t>
      </w:r>
    </w:p>
    <w:p w14:paraId="20678123" w14:textId="77E1E1F5" w:rsidR="00DC0A5D" w:rsidRPr="005A19ED" w:rsidRDefault="00DC0A5D" w:rsidP="00DB11A8">
      <w:pPr>
        <w:jc w:val="center"/>
        <w:rPr>
          <w:sz w:val="44"/>
          <w:szCs w:val="44"/>
        </w:rPr>
      </w:pPr>
      <w:r w:rsidRPr="005A19ED">
        <w:rPr>
          <w:sz w:val="44"/>
          <w:szCs w:val="44"/>
        </w:rPr>
        <w:t xml:space="preserve"> </w:t>
      </w:r>
      <w:r w:rsidRPr="005A19ED">
        <w:rPr>
          <w:b/>
          <w:bCs/>
          <w:color w:val="FF0000"/>
          <w:sz w:val="44"/>
          <w:szCs w:val="44"/>
        </w:rPr>
        <w:t>Η ΔΙΑΔΡΟΜΗ ΑΠΟ ΤΟ ΣΠΙΤΙ ΣΤΟ ΣΧΟΛΕΙΟ</w:t>
      </w:r>
    </w:p>
    <w:p w14:paraId="3A3F0056" w14:textId="77777777" w:rsidR="00DC0A5D" w:rsidRDefault="00DC0A5D" w:rsidP="00DB11A8">
      <w:pPr>
        <w:jc w:val="center"/>
      </w:pPr>
    </w:p>
    <w:p w14:paraId="04253DD9" w14:textId="77777777" w:rsidR="00DC0A5D" w:rsidRDefault="00DC0A5D" w:rsidP="00DB11A8">
      <w:pPr>
        <w:jc w:val="center"/>
      </w:pPr>
    </w:p>
    <w:p w14:paraId="72CE48DC" w14:textId="77777777" w:rsidR="00DC0A5D" w:rsidRDefault="00DC0A5D" w:rsidP="00DB11A8">
      <w:pPr>
        <w:jc w:val="center"/>
      </w:pPr>
    </w:p>
    <w:p w14:paraId="740F64D1" w14:textId="3E0CAAEE" w:rsidR="00DC0A5D" w:rsidRPr="00955A7F" w:rsidRDefault="00955A7F" w:rsidP="00DB11A8">
      <w:pPr>
        <w:jc w:val="center"/>
        <w:rPr>
          <w:b/>
          <w:bCs/>
          <w:sz w:val="32"/>
          <w:szCs w:val="32"/>
        </w:rPr>
      </w:pPr>
      <w:r w:rsidRPr="00955A7F">
        <w:rPr>
          <w:b/>
          <w:bCs/>
          <w:sz w:val="32"/>
          <w:szCs w:val="32"/>
        </w:rPr>
        <w:t>ΣΧΟΛΙΚΟ ΕΤΟΣ: 2023-2024</w:t>
      </w:r>
    </w:p>
    <w:p w14:paraId="548026D5" w14:textId="77777777" w:rsidR="00DC0A5D" w:rsidRDefault="00DC0A5D" w:rsidP="00DB11A8">
      <w:pPr>
        <w:jc w:val="center"/>
      </w:pPr>
    </w:p>
    <w:p w14:paraId="5ABBD4B0" w14:textId="77777777" w:rsidR="00B409A5" w:rsidRDefault="00B409A5" w:rsidP="00DB11A8">
      <w:pPr>
        <w:jc w:val="center"/>
      </w:pPr>
    </w:p>
    <w:p w14:paraId="63BAA07A" w14:textId="77777777" w:rsidR="00B409A5" w:rsidRDefault="00B409A5" w:rsidP="00DB11A8">
      <w:pPr>
        <w:jc w:val="center"/>
      </w:pPr>
    </w:p>
    <w:p w14:paraId="0A4F6DFC" w14:textId="5119872B" w:rsidR="00B409A5" w:rsidRPr="00B409A5" w:rsidRDefault="00B409A5" w:rsidP="00B409A5">
      <w:pPr>
        <w:rPr>
          <w:b/>
          <w:bCs/>
          <w:sz w:val="28"/>
          <w:szCs w:val="28"/>
        </w:rPr>
      </w:pPr>
      <w:r w:rsidRPr="00B409A5">
        <w:rPr>
          <w:b/>
          <w:bCs/>
          <w:sz w:val="28"/>
          <w:szCs w:val="28"/>
        </w:rPr>
        <w:lastRenderedPageBreak/>
        <w:t>ΣΤΟΙΧΕΙΑ ΚΑΙ ΣΚΕΠΤΙΚΟ ΤΗΣ ΕΡΕΥΝΑΣ</w:t>
      </w:r>
    </w:p>
    <w:p w14:paraId="07F6D276" w14:textId="6E920AA8" w:rsidR="00B409A5" w:rsidRPr="00B409A5" w:rsidRDefault="00B409A5" w:rsidP="00B409A5">
      <w:pPr>
        <w:rPr>
          <w:sz w:val="28"/>
          <w:szCs w:val="28"/>
        </w:rPr>
      </w:pPr>
      <w:r w:rsidRPr="00B409A5">
        <w:rPr>
          <w:sz w:val="28"/>
          <w:szCs w:val="28"/>
        </w:rPr>
        <w:t xml:space="preserve">Από το σύνολο </w:t>
      </w:r>
      <w:r w:rsidR="00776AFC">
        <w:rPr>
          <w:sz w:val="28"/>
          <w:szCs w:val="28"/>
        </w:rPr>
        <w:t xml:space="preserve">των </w:t>
      </w:r>
      <w:r w:rsidRPr="00B409A5">
        <w:rPr>
          <w:sz w:val="28"/>
          <w:szCs w:val="28"/>
        </w:rPr>
        <w:t xml:space="preserve">334 </w:t>
      </w:r>
      <w:r w:rsidRPr="00B409A5">
        <w:rPr>
          <w:b/>
          <w:bCs/>
          <w:sz w:val="28"/>
          <w:szCs w:val="28"/>
        </w:rPr>
        <w:t>μαθητών</w:t>
      </w:r>
      <w:r w:rsidRPr="00B409A5">
        <w:rPr>
          <w:sz w:val="28"/>
          <w:szCs w:val="28"/>
        </w:rPr>
        <w:t xml:space="preserve"> και </w:t>
      </w:r>
      <w:r w:rsidRPr="00B409A5">
        <w:rPr>
          <w:b/>
          <w:bCs/>
          <w:sz w:val="28"/>
          <w:szCs w:val="28"/>
        </w:rPr>
        <w:t>μαθητριών</w:t>
      </w:r>
      <w:r w:rsidRPr="00B409A5">
        <w:rPr>
          <w:sz w:val="28"/>
          <w:szCs w:val="28"/>
        </w:rPr>
        <w:t xml:space="preserve">, που φοιτούν στο σχολείο κατά το τρέχον διδακτικό έτος,  συμπλήρωσαν το ερωτηματολόγιο οι </w:t>
      </w:r>
      <w:r w:rsidRPr="00B409A5">
        <w:rPr>
          <w:b/>
          <w:bCs/>
          <w:color w:val="FF0000"/>
          <w:sz w:val="28"/>
          <w:szCs w:val="28"/>
          <w:u w:val="single"/>
        </w:rPr>
        <w:t>304</w:t>
      </w:r>
      <w:r w:rsidRPr="00B409A5">
        <w:rPr>
          <w:sz w:val="28"/>
          <w:szCs w:val="28"/>
        </w:rPr>
        <w:t xml:space="preserve">. Δεν το συμπλήρωσαν </w:t>
      </w:r>
      <w:r w:rsidRPr="00B409A5">
        <w:rPr>
          <w:sz w:val="28"/>
          <w:szCs w:val="28"/>
          <w:u w:val="single"/>
        </w:rPr>
        <w:t>30</w:t>
      </w:r>
      <w:r w:rsidRPr="00B409A5">
        <w:rPr>
          <w:sz w:val="28"/>
          <w:szCs w:val="28"/>
        </w:rPr>
        <w:t xml:space="preserve"> άτομα.</w:t>
      </w:r>
    </w:p>
    <w:p w14:paraId="64252D2E" w14:textId="77777777" w:rsidR="00B409A5" w:rsidRPr="00B409A5" w:rsidRDefault="00B409A5" w:rsidP="00B409A5">
      <w:pPr>
        <w:rPr>
          <w:rFonts w:cstheme="minorHAnsi"/>
          <w:sz w:val="28"/>
          <w:szCs w:val="28"/>
        </w:rPr>
      </w:pPr>
      <w:r w:rsidRPr="00B409A5">
        <w:rPr>
          <w:rFonts w:cstheme="minorHAnsi"/>
          <w:sz w:val="28"/>
          <w:szCs w:val="28"/>
        </w:rPr>
        <w:t>Ο στόχος του ερωτηματολογίου ήταν να χαρτογραφήσουμε τις πρωινές διαδρομές των μαθητών και μαθητριών μας,  με σκοπό να καταγράψουμε ορισμένες βασικές παραμέτρους των διαδρομών αυτών, όπως</w:t>
      </w:r>
    </w:p>
    <w:p w14:paraId="01431B60" w14:textId="77777777" w:rsidR="00B409A5" w:rsidRPr="00B409A5" w:rsidRDefault="00B409A5" w:rsidP="00B409A5">
      <w:pPr>
        <w:pStyle w:val="a4"/>
        <w:numPr>
          <w:ilvl w:val="0"/>
          <w:numId w:val="3"/>
        </w:numPr>
        <w:rPr>
          <w:rFonts w:cstheme="minorHAnsi"/>
          <w:sz w:val="28"/>
          <w:szCs w:val="28"/>
        </w:rPr>
      </w:pPr>
      <w:r w:rsidRPr="00B409A5">
        <w:rPr>
          <w:rFonts w:cstheme="minorHAnsi"/>
          <w:sz w:val="28"/>
          <w:szCs w:val="28"/>
        </w:rPr>
        <w:t xml:space="preserve">τον </w:t>
      </w:r>
      <w:r w:rsidRPr="00B409A5">
        <w:rPr>
          <w:rFonts w:cstheme="minorHAnsi"/>
          <w:b/>
          <w:bCs/>
          <w:sz w:val="28"/>
          <w:szCs w:val="28"/>
        </w:rPr>
        <w:t>τόπο διαμονής</w:t>
      </w:r>
      <w:r w:rsidRPr="00B409A5">
        <w:rPr>
          <w:rFonts w:cstheme="minorHAnsi"/>
          <w:sz w:val="28"/>
          <w:szCs w:val="28"/>
        </w:rPr>
        <w:t xml:space="preserve"> κάθε μαθητή/ μαθήτριας και το </w:t>
      </w:r>
      <w:r w:rsidRPr="00B409A5">
        <w:rPr>
          <w:rFonts w:cstheme="minorHAnsi"/>
          <w:b/>
          <w:bCs/>
          <w:sz w:val="28"/>
          <w:szCs w:val="28"/>
        </w:rPr>
        <w:t>σημείο εκκίνησης</w:t>
      </w:r>
      <w:r w:rsidRPr="00B409A5">
        <w:rPr>
          <w:rFonts w:cstheme="minorHAnsi"/>
          <w:sz w:val="28"/>
          <w:szCs w:val="28"/>
        </w:rPr>
        <w:t xml:space="preserve"> της διαδρομής του/της</w:t>
      </w:r>
    </w:p>
    <w:p w14:paraId="067DE74D" w14:textId="77777777" w:rsidR="00B409A5" w:rsidRPr="00B409A5" w:rsidRDefault="00B409A5" w:rsidP="00B409A5">
      <w:pPr>
        <w:pStyle w:val="a4"/>
        <w:numPr>
          <w:ilvl w:val="0"/>
          <w:numId w:val="3"/>
        </w:numPr>
        <w:rPr>
          <w:rFonts w:cstheme="minorHAnsi"/>
          <w:sz w:val="28"/>
          <w:szCs w:val="28"/>
        </w:rPr>
      </w:pPr>
      <w:r w:rsidRPr="00B409A5">
        <w:rPr>
          <w:rFonts w:cstheme="minorHAnsi"/>
          <w:sz w:val="28"/>
          <w:szCs w:val="28"/>
        </w:rPr>
        <w:t xml:space="preserve">την </w:t>
      </w:r>
      <w:r w:rsidRPr="00B409A5">
        <w:rPr>
          <w:rFonts w:cstheme="minorHAnsi"/>
          <w:b/>
          <w:bCs/>
          <w:sz w:val="28"/>
          <w:szCs w:val="28"/>
        </w:rPr>
        <w:t>χρονική διάρκεια</w:t>
      </w:r>
      <w:r w:rsidRPr="00B409A5">
        <w:rPr>
          <w:rFonts w:cstheme="minorHAnsi"/>
          <w:sz w:val="28"/>
          <w:szCs w:val="28"/>
        </w:rPr>
        <w:t xml:space="preserve"> της διαδρομής</w:t>
      </w:r>
    </w:p>
    <w:p w14:paraId="271F3C02" w14:textId="77777777" w:rsidR="00B409A5" w:rsidRPr="00B409A5" w:rsidRDefault="00B409A5" w:rsidP="00B409A5">
      <w:pPr>
        <w:pStyle w:val="a4"/>
        <w:numPr>
          <w:ilvl w:val="0"/>
          <w:numId w:val="3"/>
        </w:numPr>
        <w:rPr>
          <w:rFonts w:cstheme="minorHAnsi"/>
          <w:sz w:val="28"/>
          <w:szCs w:val="28"/>
        </w:rPr>
      </w:pPr>
      <w:r w:rsidRPr="00B409A5">
        <w:rPr>
          <w:rFonts w:cstheme="minorHAnsi"/>
          <w:sz w:val="28"/>
          <w:szCs w:val="28"/>
        </w:rPr>
        <w:t xml:space="preserve">το </w:t>
      </w:r>
      <w:r w:rsidRPr="00B409A5">
        <w:rPr>
          <w:rFonts w:cstheme="minorHAnsi"/>
          <w:b/>
          <w:bCs/>
          <w:sz w:val="28"/>
          <w:szCs w:val="28"/>
        </w:rPr>
        <w:t>μέσο μετακίνησης</w:t>
      </w:r>
      <w:r w:rsidRPr="00B409A5">
        <w:rPr>
          <w:rFonts w:cstheme="minorHAnsi"/>
          <w:sz w:val="28"/>
          <w:szCs w:val="28"/>
        </w:rPr>
        <w:t xml:space="preserve"> </w:t>
      </w:r>
    </w:p>
    <w:p w14:paraId="744DDF30" w14:textId="77777777" w:rsidR="00B409A5" w:rsidRPr="00B409A5" w:rsidRDefault="00B409A5" w:rsidP="00B409A5">
      <w:pPr>
        <w:pStyle w:val="a4"/>
        <w:numPr>
          <w:ilvl w:val="0"/>
          <w:numId w:val="3"/>
        </w:numPr>
        <w:rPr>
          <w:rFonts w:cstheme="minorHAnsi"/>
          <w:sz w:val="28"/>
          <w:szCs w:val="28"/>
        </w:rPr>
      </w:pPr>
      <w:r w:rsidRPr="00B409A5">
        <w:rPr>
          <w:rFonts w:cstheme="minorHAnsi"/>
          <w:sz w:val="28"/>
          <w:szCs w:val="28"/>
        </w:rPr>
        <w:t xml:space="preserve">την </w:t>
      </w:r>
      <w:r w:rsidRPr="00B409A5">
        <w:rPr>
          <w:rFonts w:cstheme="minorHAnsi"/>
          <w:b/>
          <w:bCs/>
          <w:sz w:val="28"/>
          <w:szCs w:val="28"/>
        </w:rPr>
        <w:t>έγκαιρη ή αργοπορημένη άφιξη</w:t>
      </w:r>
      <w:r w:rsidRPr="00B409A5">
        <w:rPr>
          <w:rFonts w:cstheme="minorHAnsi"/>
          <w:sz w:val="28"/>
          <w:szCs w:val="28"/>
        </w:rPr>
        <w:t xml:space="preserve"> στο σχολείο</w:t>
      </w:r>
    </w:p>
    <w:p w14:paraId="6A7839C5" w14:textId="77777777" w:rsidR="00B409A5" w:rsidRPr="00B409A5" w:rsidRDefault="00B409A5" w:rsidP="00B409A5">
      <w:pPr>
        <w:pStyle w:val="a4"/>
        <w:numPr>
          <w:ilvl w:val="0"/>
          <w:numId w:val="3"/>
        </w:numPr>
        <w:rPr>
          <w:rFonts w:cstheme="minorHAnsi"/>
          <w:sz w:val="28"/>
          <w:szCs w:val="28"/>
        </w:rPr>
      </w:pPr>
      <w:r w:rsidRPr="00B409A5">
        <w:rPr>
          <w:rFonts w:cstheme="minorHAnsi"/>
          <w:sz w:val="28"/>
          <w:szCs w:val="28"/>
        </w:rPr>
        <w:t xml:space="preserve">τα </w:t>
      </w:r>
      <w:r w:rsidRPr="00B409A5">
        <w:rPr>
          <w:rFonts w:cstheme="minorHAnsi"/>
          <w:b/>
          <w:bCs/>
          <w:sz w:val="28"/>
          <w:szCs w:val="28"/>
          <w:u w:val="double"/>
        </w:rPr>
        <w:t>επικίνδυνα σημεία</w:t>
      </w:r>
      <w:r w:rsidRPr="00B409A5">
        <w:rPr>
          <w:rFonts w:cstheme="minorHAnsi"/>
          <w:sz w:val="28"/>
          <w:szCs w:val="28"/>
        </w:rPr>
        <w:t xml:space="preserve"> της πρωινής διαδρομής</w:t>
      </w:r>
    </w:p>
    <w:p w14:paraId="214D306E" w14:textId="02DA64FF" w:rsidR="00B409A5" w:rsidRPr="00B409A5" w:rsidRDefault="00B409A5" w:rsidP="00B409A5">
      <w:pPr>
        <w:rPr>
          <w:rFonts w:cstheme="minorHAnsi"/>
          <w:sz w:val="28"/>
          <w:szCs w:val="28"/>
        </w:rPr>
      </w:pPr>
      <w:r w:rsidRPr="00B409A5">
        <w:rPr>
          <w:rFonts w:cstheme="minorHAnsi"/>
          <w:sz w:val="28"/>
          <w:szCs w:val="28"/>
          <w:lang w:val="en-US"/>
        </w:rPr>
        <w:t>H</w:t>
      </w:r>
      <w:r w:rsidRPr="00B409A5">
        <w:rPr>
          <w:rFonts w:cstheme="minorHAnsi"/>
          <w:sz w:val="28"/>
          <w:szCs w:val="28"/>
        </w:rPr>
        <w:t xml:space="preserve"> διαδρομή τους έγινε αντικείμενο αυτοπαρατήρησης για τους ίδιους τους μαθητές και αντικείμενο έρευνας για </w:t>
      </w:r>
      <w:r w:rsidR="006D5719">
        <w:rPr>
          <w:rFonts w:cstheme="minorHAnsi"/>
          <w:sz w:val="28"/>
          <w:szCs w:val="28"/>
        </w:rPr>
        <w:t xml:space="preserve">όλους </w:t>
      </w:r>
      <w:r w:rsidRPr="00B409A5">
        <w:rPr>
          <w:rFonts w:cstheme="minorHAnsi"/>
          <w:sz w:val="28"/>
          <w:szCs w:val="28"/>
        </w:rPr>
        <w:t>μας.  Οι μαθητές</w:t>
      </w:r>
      <w:r w:rsidR="006D5719">
        <w:rPr>
          <w:rFonts w:cstheme="minorHAnsi"/>
          <w:sz w:val="28"/>
          <w:szCs w:val="28"/>
        </w:rPr>
        <w:t xml:space="preserve"> και οι μαθήτριες</w:t>
      </w:r>
      <w:r w:rsidRPr="00B409A5">
        <w:rPr>
          <w:rFonts w:cstheme="minorHAnsi"/>
          <w:sz w:val="28"/>
          <w:szCs w:val="28"/>
        </w:rPr>
        <w:t xml:space="preserve"> απάντησαν στα ερωτήματα: </w:t>
      </w:r>
    </w:p>
    <w:p w14:paraId="2947BB16" w14:textId="77777777" w:rsidR="00B409A5" w:rsidRPr="00B409A5" w:rsidRDefault="00B409A5" w:rsidP="00B409A5">
      <w:pPr>
        <w:pStyle w:val="a4"/>
        <w:numPr>
          <w:ilvl w:val="0"/>
          <w:numId w:val="4"/>
        </w:numPr>
        <w:rPr>
          <w:rFonts w:cstheme="minorHAnsi"/>
          <w:sz w:val="28"/>
          <w:szCs w:val="28"/>
        </w:rPr>
      </w:pPr>
      <w:r w:rsidRPr="00B409A5">
        <w:rPr>
          <w:rFonts w:cstheme="minorHAnsi"/>
          <w:sz w:val="28"/>
          <w:szCs w:val="28"/>
        </w:rPr>
        <w:t>Πού μένεις; (Δήμος, συνοικία Δήμου)</w:t>
      </w:r>
    </w:p>
    <w:p w14:paraId="3FE10DA3" w14:textId="77777777" w:rsidR="00B409A5" w:rsidRPr="00B409A5" w:rsidRDefault="00B409A5" w:rsidP="00B409A5">
      <w:pPr>
        <w:pStyle w:val="a4"/>
        <w:numPr>
          <w:ilvl w:val="0"/>
          <w:numId w:val="4"/>
        </w:numPr>
        <w:rPr>
          <w:rFonts w:cstheme="minorHAnsi"/>
          <w:sz w:val="28"/>
          <w:szCs w:val="28"/>
        </w:rPr>
      </w:pPr>
      <w:r w:rsidRPr="00B409A5">
        <w:rPr>
          <w:rFonts w:cstheme="minorHAnsi"/>
          <w:sz w:val="28"/>
          <w:szCs w:val="28"/>
        </w:rPr>
        <w:t>Πόσο χρόνο κάνεις;</w:t>
      </w:r>
    </w:p>
    <w:p w14:paraId="37D50D78" w14:textId="77777777" w:rsidR="00B409A5" w:rsidRPr="00B409A5" w:rsidRDefault="00B409A5" w:rsidP="00B409A5">
      <w:pPr>
        <w:pStyle w:val="a4"/>
        <w:numPr>
          <w:ilvl w:val="0"/>
          <w:numId w:val="4"/>
        </w:numPr>
        <w:rPr>
          <w:rFonts w:cstheme="minorHAnsi"/>
          <w:sz w:val="28"/>
          <w:szCs w:val="28"/>
        </w:rPr>
      </w:pPr>
      <w:r w:rsidRPr="00B409A5">
        <w:rPr>
          <w:rFonts w:cstheme="minorHAnsi"/>
          <w:sz w:val="28"/>
          <w:szCs w:val="28"/>
        </w:rPr>
        <w:t>Με ποιο μέσο έρχεσαι στο σχολείο;</w:t>
      </w:r>
    </w:p>
    <w:p w14:paraId="0372739D" w14:textId="77777777" w:rsidR="00B409A5" w:rsidRPr="00B409A5" w:rsidRDefault="00B409A5" w:rsidP="00B409A5">
      <w:pPr>
        <w:pStyle w:val="a4"/>
        <w:numPr>
          <w:ilvl w:val="0"/>
          <w:numId w:val="4"/>
        </w:numPr>
        <w:rPr>
          <w:rFonts w:cstheme="minorHAnsi"/>
          <w:sz w:val="28"/>
          <w:szCs w:val="28"/>
        </w:rPr>
      </w:pPr>
      <w:r w:rsidRPr="00B409A5">
        <w:rPr>
          <w:rFonts w:cstheme="minorHAnsi"/>
          <w:sz w:val="28"/>
          <w:szCs w:val="28"/>
        </w:rPr>
        <w:t>Αργείς να φτάσεις και πόσο στο σχολείο;</w:t>
      </w:r>
    </w:p>
    <w:p w14:paraId="58C9F84B" w14:textId="77777777" w:rsidR="00B409A5" w:rsidRPr="00B409A5" w:rsidRDefault="00B409A5" w:rsidP="00B409A5">
      <w:pPr>
        <w:pStyle w:val="a4"/>
        <w:numPr>
          <w:ilvl w:val="0"/>
          <w:numId w:val="4"/>
        </w:numPr>
        <w:rPr>
          <w:rFonts w:cstheme="minorHAnsi"/>
          <w:sz w:val="28"/>
          <w:szCs w:val="28"/>
        </w:rPr>
      </w:pPr>
      <w:r w:rsidRPr="00B409A5">
        <w:rPr>
          <w:rFonts w:cstheme="minorHAnsi"/>
          <w:sz w:val="28"/>
          <w:szCs w:val="28"/>
        </w:rPr>
        <w:t xml:space="preserve">Συναντάς </w:t>
      </w:r>
      <w:r w:rsidRPr="00B409A5">
        <w:rPr>
          <w:rFonts w:cstheme="minorHAnsi"/>
          <w:sz w:val="28"/>
          <w:szCs w:val="28"/>
          <w:u w:val="thick"/>
        </w:rPr>
        <w:t>επικίνδυνα σημεία</w:t>
      </w:r>
      <w:r w:rsidRPr="00B409A5">
        <w:rPr>
          <w:rFonts w:cstheme="minorHAnsi"/>
          <w:sz w:val="28"/>
          <w:szCs w:val="28"/>
        </w:rPr>
        <w:t xml:space="preserve"> ή δυσκολίες στη διαδρομή σου; Αν ναι, ποια είναι αυτά; (ανοιχτή ερώτηση)</w:t>
      </w:r>
    </w:p>
    <w:p w14:paraId="5747402B" w14:textId="77777777" w:rsidR="00B409A5" w:rsidRPr="006D5719" w:rsidRDefault="00B409A5" w:rsidP="00B409A5">
      <w:pPr>
        <w:rPr>
          <w:rFonts w:cstheme="minorHAnsi"/>
          <w:sz w:val="16"/>
          <w:szCs w:val="16"/>
        </w:rPr>
      </w:pPr>
    </w:p>
    <w:p w14:paraId="0CB16EC9" w14:textId="2344EACE" w:rsidR="00B409A5" w:rsidRPr="00B409A5" w:rsidRDefault="00B409A5" w:rsidP="00B409A5">
      <w:pPr>
        <w:rPr>
          <w:rFonts w:cstheme="minorHAnsi"/>
          <w:sz w:val="28"/>
          <w:szCs w:val="28"/>
        </w:rPr>
      </w:pPr>
      <w:r w:rsidRPr="00B409A5">
        <w:rPr>
          <w:rFonts w:cstheme="minorHAnsi"/>
          <w:sz w:val="28"/>
          <w:szCs w:val="28"/>
        </w:rPr>
        <w:t xml:space="preserve">Οι πληροφορίες </w:t>
      </w:r>
      <w:r w:rsidR="006D5719">
        <w:rPr>
          <w:rFonts w:cstheme="minorHAnsi"/>
          <w:sz w:val="28"/>
          <w:szCs w:val="28"/>
        </w:rPr>
        <w:t xml:space="preserve">(ο εντοπισμός των επικίνδυνων σημείων) </w:t>
      </w:r>
      <w:r w:rsidRPr="00B409A5">
        <w:rPr>
          <w:rFonts w:cstheme="minorHAnsi"/>
          <w:sz w:val="28"/>
          <w:szCs w:val="28"/>
        </w:rPr>
        <w:t>που συλλέξαμε από την τελευταία ερώτηση</w:t>
      </w:r>
      <w:r w:rsidR="006D5719">
        <w:rPr>
          <w:rFonts w:cstheme="minorHAnsi"/>
          <w:sz w:val="28"/>
          <w:szCs w:val="28"/>
        </w:rPr>
        <w:t>,</w:t>
      </w:r>
      <w:r w:rsidRPr="00B409A5">
        <w:rPr>
          <w:rFonts w:cstheme="minorHAnsi"/>
          <w:sz w:val="28"/>
          <w:szCs w:val="28"/>
        </w:rPr>
        <w:t xml:space="preserve"> θα αποτελέσουν εφαλτήριο για επέκταση της έρευνας στο ίδιο το πεδίο: δηλαδή </w:t>
      </w:r>
      <w:r w:rsidR="006D5719">
        <w:rPr>
          <w:rFonts w:cstheme="minorHAnsi"/>
          <w:sz w:val="28"/>
          <w:szCs w:val="28"/>
        </w:rPr>
        <w:t>σ</w:t>
      </w:r>
      <w:r w:rsidRPr="00B409A5">
        <w:rPr>
          <w:rFonts w:cstheme="minorHAnsi"/>
          <w:sz w:val="28"/>
          <w:szCs w:val="28"/>
        </w:rPr>
        <w:t>την καταγραφή (με φωτογραφίες ) των επικίνδυνων οδικών σημείων στις διαδρομές των μαθητών μας, ώστε τα «τεκμήρια» αυτά να αποτελέσουν -σε έναν ηλεκτρονικό/ διαδικτυακό χάρτη-</w:t>
      </w:r>
      <w:r w:rsidR="006D5719">
        <w:rPr>
          <w:rFonts w:cstheme="minorHAnsi"/>
          <w:sz w:val="28"/>
          <w:szCs w:val="28"/>
        </w:rPr>
        <w:t xml:space="preserve"> </w:t>
      </w:r>
      <w:r w:rsidRPr="00B409A5">
        <w:rPr>
          <w:rFonts w:cstheme="minorHAnsi"/>
          <w:sz w:val="28"/>
          <w:szCs w:val="28"/>
        </w:rPr>
        <w:t>σημεία προειδοποίησης  και πρόληψης οδικών ατυχημάτων. Επιπλέον αυτή η δημιουργία των μαθητών μας θα αποτελέσει κι ένα «εργαλείο» πίεσης στις συνομιλίες μας με τις αρχές, τις αρμόδιες και υπεύθυνες για την ασφάλεια όλων και κυρίως των ανήλικων δημοτών και πολιτών τους.</w:t>
      </w:r>
    </w:p>
    <w:p w14:paraId="47ED2311" w14:textId="77777777" w:rsidR="00DC0A5D" w:rsidRDefault="00DC0A5D" w:rsidP="00DB11A8">
      <w:pPr>
        <w:jc w:val="center"/>
      </w:pPr>
    </w:p>
    <w:p w14:paraId="64BF325E" w14:textId="77777777" w:rsidR="00DC0A5D" w:rsidRDefault="00DC0A5D" w:rsidP="00DB11A8">
      <w:pPr>
        <w:jc w:val="center"/>
      </w:pPr>
    </w:p>
    <w:p w14:paraId="67186D7C" w14:textId="57358591" w:rsidR="00DB11A8" w:rsidRPr="00B409A5" w:rsidRDefault="00DB11A8" w:rsidP="00DB11A8">
      <w:pPr>
        <w:jc w:val="center"/>
        <w:rPr>
          <w:sz w:val="28"/>
          <w:szCs w:val="28"/>
        </w:rPr>
      </w:pPr>
      <w:r w:rsidRPr="00B409A5">
        <w:rPr>
          <w:sz w:val="28"/>
          <w:szCs w:val="28"/>
        </w:rPr>
        <w:t xml:space="preserve">ΑΠΟΤΕΛΕΣΜΑΤΑ </w:t>
      </w:r>
      <w:r w:rsidR="005A19ED" w:rsidRPr="00B409A5">
        <w:rPr>
          <w:sz w:val="28"/>
          <w:szCs w:val="28"/>
        </w:rPr>
        <w:t>ΤΗΣ ΕΡΕΥΝΑΣ</w:t>
      </w:r>
      <w:r w:rsidRPr="00B409A5">
        <w:rPr>
          <w:sz w:val="28"/>
          <w:szCs w:val="28"/>
        </w:rPr>
        <w:t xml:space="preserve"> ΜΕ ΤΟΝ </w:t>
      </w:r>
      <w:r w:rsidRPr="00B409A5">
        <w:rPr>
          <w:sz w:val="28"/>
          <w:szCs w:val="28"/>
          <w:u w:val="single"/>
        </w:rPr>
        <w:t>ΤΙΤΛΟ</w:t>
      </w:r>
      <w:r w:rsidRPr="00B409A5">
        <w:rPr>
          <w:sz w:val="28"/>
          <w:szCs w:val="28"/>
        </w:rPr>
        <w:t>:</w:t>
      </w:r>
    </w:p>
    <w:p w14:paraId="2F2D1B72" w14:textId="77777777" w:rsidR="00DB11A8" w:rsidRPr="00B409A5" w:rsidRDefault="00DB11A8" w:rsidP="00DB11A8">
      <w:pPr>
        <w:jc w:val="center"/>
        <w:rPr>
          <w:b/>
          <w:bCs/>
          <w:sz w:val="28"/>
          <w:szCs w:val="28"/>
        </w:rPr>
      </w:pPr>
      <w:r w:rsidRPr="00B409A5">
        <w:rPr>
          <w:b/>
          <w:bCs/>
          <w:sz w:val="28"/>
          <w:szCs w:val="28"/>
        </w:rPr>
        <w:t>«Η ΔΙΑΔΡΟΜΗ ΑΠΟ ΤΟ ΣΠΙΤΙ ΣΤΟ ΣΧΟΛΕΙΟ».</w:t>
      </w:r>
    </w:p>
    <w:p w14:paraId="79013863" w14:textId="77777777" w:rsidR="005A19ED" w:rsidRDefault="005A19ED"/>
    <w:p w14:paraId="633AF533" w14:textId="77C160F2" w:rsidR="0010340A" w:rsidRPr="00B409A5" w:rsidRDefault="005A19ED">
      <w:pPr>
        <w:rPr>
          <w:b/>
          <w:bCs/>
          <w:sz w:val="24"/>
          <w:szCs w:val="24"/>
        </w:rPr>
      </w:pPr>
      <w:r w:rsidRPr="00B409A5">
        <w:rPr>
          <w:b/>
          <w:bCs/>
          <w:sz w:val="24"/>
          <w:szCs w:val="24"/>
        </w:rPr>
        <w:t xml:space="preserve">ΤΟ ΠΡΟΦΙΛ ΤΩΝ ΜΑΘΗΤΩΝ- ΜΑΘΗΤΙΩΝ </w:t>
      </w:r>
    </w:p>
    <w:p w14:paraId="14036B95" w14:textId="72A8D676" w:rsidR="00DB11A8" w:rsidRPr="00B409A5" w:rsidRDefault="00831D6E" w:rsidP="00831D6E">
      <w:pPr>
        <w:pStyle w:val="a4"/>
        <w:numPr>
          <w:ilvl w:val="0"/>
          <w:numId w:val="1"/>
        </w:numPr>
        <w:rPr>
          <w:b/>
          <w:bCs/>
          <w:sz w:val="24"/>
          <w:szCs w:val="24"/>
        </w:rPr>
      </w:pPr>
      <w:r w:rsidRPr="00B409A5">
        <w:rPr>
          <w:b/>
          <w:bCs/>
          <w:sz w:val="24"/>
          <w:szCs w:val="24"/>
        </w:rPr>
        <w:t>ΦΥΛΟ</w:t>
      </w:r>
    </w:p>
    <w:p w14:paraId="4601E06D" w14:textId="24DF05A1" w:rsidR="00DB11A8" w:rsidRPr="00B409A5" w:rsidRDefault="00DB11A8">
      <w:pPr>
        <w:rPr>
          <w:sz w:val="24"/>
          <w:szCs w:val="24"/>
        </w:rPr>
      </w:pPr>
      <w:r w:rsidRPr="00B409A5">
        <w:rPr>
          <w:sz w:val="24"/>
          <w:szCs w:val="24"/>
        </w:rPr>
        <w:t xml:space="preserve">Απάντησαν: </w:t>
      </w:r>
      <w:r w:rsidRPr="00B409A5">
        <w:rPr>
          <w:b/>
          <w:bCs/>
          <w:color w:val="FF0000"/>
          <w:sz w:val="24"/>
          <w:szCs w:val="24"/>
        </w:rPr>
        <w:t>17</w:t>
      </w:r>
      <w:r w:rsidR="00D648A5" w:rsidRPr="00B409A5">
        <w:rPr>
          <w:b/>
          <w:bCs/>
          <w:color w:val="FF0000"/>
          <w:sz w:val="24"/>
          <w:szCs w:val="24"/>
          <w:lang w:val="en-US"/>
        </w:rPr>
        <w:t>2</w:t>
      </w:r>
      <w:r w:rsidRPr="00B409A5">
        <w:rPr>
          <w:sz w:val="24"/>
          <w:szCs w:val="24"/>
        </w:rPr>
        <w:t xml:space="preserve"> κορίτσια </w:t>
      </w:r>
    </w:p>
    <w:p w14:paraId="51FE072A" w14:textId="655FBB1D" w:rsidR="00DB11A8" w:rsidRPr="00B409A5" w:rsidRDefault="00DB11A8" w:rsidP="00DB11A8">
      <w:pPr>
        <w:ind w:left="720"/>
        <w:rPr>
          <w:sz w:val="24"/>
          <w:szCs w:val="24"/>
          <w:lang w:val="en-US"/>
        </w:rPr>
      </w:pPr>
      <w:r w:rsidRPr="00B409A5">
        <w:rPr>
          <w:sz w:val="24"/>
          <w:szCs w:val="24"/>
        </w:rPr>
        <w:t xml:space="preserve">        </w:t>
      </w:r>
      <w:r w:rsidRPr="00B409A5">
        <w:rPr>
          <w:b/>
          <w:bCs/>
          <w:color w:val="002060"/>
          <w:sz w:val="24"/>
          <w:szCs w:val="24"/>
        </w:rPr>
        <w:t>12</w:t>
      </w:r>
      <w:r w:rsidR="00D648A5" w:rsidRPr="00B409A5">
        <w:rPr>
          <w:b/>
          <w:bCs/>
          <w:color w:val="002060"/>
          <w:sz w:val="24"/>
          <w:szCs w:val="24"/>
          <w:lang w:val="en-US"/>
        </w:rPr>
        <w:t>7</w:t>
      </w:r>
      <w:r w:rsidRPr="00B409A5">
        <w:rPr>
          <w:sz w:val="24"/>
          <w:szCs w:val="24"/>
        </w:rPr>
        <w:t xml:space="preserve"> αγόρια </w:t>
      </w:r>
      <w:r w:rsidRPr="00B409A5">
        <w:rPr>
          <w:sz w:val="24"/>
          <w:szCs w:val="24"/>
        </w:rPr>
        <w:tab/>
        <w:t xml:space="preserve">ΣΥΝΟΛΟ </w:t>
      </w:r>
      <w:r w:rsidRPr="00B409A5">
        <w:rPr>
          <w:rFonts w:cstheme="minorHAnsi"/>
          <w:sz w:val="24"/>
          <w:szCs w:val="24"/>
        </w:rPr>
        <w:t>=</w:t>
      </w:r>
      <w:r w:rsidRPr="00B409A5">
        <w:rPr>
          <w:sz w:val="24"/>
          <w:szCs w:val="24"/>
        </w:rPr>
        <w:t xml:space="preserve"> </w:t>
      </w:r>
      <w:r w:rsidR="00831D6E" w:rsidRPr="00B409A5">
        <w:rPr>
          <w:b/>
          <w:bCs/>
          <w:sz w:val="24"/>
          <w:szCs w:val="24"/>
        </w:rPr>
        <w:t>2</w:t>
      </w:r>
      <w:r w:rsidRPr="00B409A5">
        <w:rPr>
          <w:b/>
          <w:bCs/>
          <w:sz w:val="24"/>
          <w:szCs w:val="24"/>
        </w:rPr>
        <w:t>9</w:t>
      </w:r>
      <w:r w:rsidR="00D648A5" w:rsidRPr="00B409A5">
        <w:rPr>
          <w:b/>
          <w:bCs/>
          <w:sz w:val="24"/>
          <w:szCs w:val="24"/>
          <w:lang w:val="en-US"/>
        </w:rPr>
        <w:t>9</w:t>
      </w:r>
    </w:p>
    <w:p w14:paraId="24D12750" w14:textId="60CBF2AB" w:rsidR="00DB11A8" w:rsidRPr="00B409A5" w:rsidRDefault="00DB11A8">
      <w:pPr>
        <w:rPr>
          <w:sz w:val="24"/>
          <w:szCs w:val="24"/>
        </w:rPr>
      </w:pPr>
      <w:r w:rsidRPr="00B409A5">
        <w:rPr>
          <w:sz w:val="24"/>
          <w:szCs w:val="24"/>
        </w:rPr>
        <w:t xml:space="preserve">Δεν απάντησαν </w:t>
      </w:r>
      <w:r w:rsidR="00831D6E" w:rsidRPr="00B409A5">
        <w:rPr>
          <w:sz w:val="24"/>
          <w:szCs w:val="24"/>
        </w:rPr>
        <w:t xml:space="preserve">στην </w:t>
      </w:r>
      <w:r w:rsidR="00B050E8" w:rsidRPr="00B409A5">
        <w:rPr>
          <w:sz w:val="24"/>
          <w:szCs w:val="24"/>
        </w:rPr>
        <w:t xml:space="preserve">εν λόγω </w:t>
      </w:r>
      <w:r w:rsidR="00831D6E" w:rsidRPr="00B409A5">
        <w:rPr>
          <w:sz w:val="24"/>
          <w:szCs w:val="24"/>
        </w:rPr>
        <w:t xml:space="preserve">ερώτηση </w:t>
      </w:r>
      <w:r w:rsidRPr="00B409A5">
        <w:rPr>
          <w:b/>
          <w:bCs/>
          <w:sz w:val="24"/>
          <w:szCs w:val="24"/>
        </w:rPr>
        <w:t>5 άτομα</w:t>
      </w:r>
    </w:p>
    <w:p w14:paraId="3CE5C37B" w14:textId="77777777" w:rsidR="00C92201" w:rsidRPr="00B050E8" w:rsidRDefault="00C92201">
      <w:pPr>
        <w:rPr>
          <w:rFonts w:cstheme="minorHAnsi"/>
        </w:rPr>
      </w:pPr>
    </w:p>
    <w:p w14:paraId="248B4783" w14:textId="6A5BF1A4" w:rsidR="001601FC" w:rsidRDefault="00B050E8">
      <w:pPr>
        <w:rPr>
          <w:rFonts w:cstheme="minorHAnsi"/>
        </w:rPr>
      </w:pPr>
      <w:r>
        <w:rPr>
          <w:rFonts w:cstheme="minorHAnsi"/>
          <w:noProof/>
        </w:rPr>
        <w:drawing>
          <wp:inline distT="0" distB="0" distL="0" distR="0" wp14:anchorId="6452026F" wp14:editId="0D37B083">
            <wp:extent cx="5680710" cy="4224669"/>
            <wp:effectExtent l="0" t="0" r="15240" b="4445"/>
            <wp:docPr id="1719632478"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1C0D9F0" w14:textId="77777777" w:rsidR="00B050E8" w:rsidRDefault="00B050E8">
      <w:pPr>
        <w:rPr>
          <w:rFonts w:cstheme="minorHAnsi"/>
        </w:rPr>
      </w:pPr>
    </w:p>
    <w:p w14:paraId="347D348D" w14:textId="77777777" w:rsidR="00B050E8" w:rsidRDefault="00B050E8">
      <w:pPr>
        <w:rPr>
          <w:rFonts w:cstheme="minorHAnsi"/>
        </w:rPr>
      </w:pPr>
    </w:p>
    <w:p w14:paraId="6F8426B6" w14:textId="77777777" w:rsidR="00B050E8" w:rsidRDefault="00B050E8">
      <w:pPr>
        <w:rPr>
          <w:rFonts w:cstheme="minorHAnsi"/>
        </w:rPr>
      </w:pPr>
    </w:p>
    <w:p w14:paraId="0EFEA6E6" w14:textId="77777777" w:rsidR="00B409A5" w:rsidRPr="00C92201" w:rsidRDefault="00B409A5">
      <w:pPr>
        <w:rPr>
          <w:rFonts w:cstheme="minorHAnsi"/>
        </w:rPr>
      </w:pPr>
    </w:p>
    <w:p w14:paraId="0D3CF8ED" w14:textId="101EAC73" w:rsidR="001601FC" w:rsidRDefault="001601FC" w:rsidP="00C92201">
      <w:pPr>
        <w:rPr>
          <w:rFonts w:cstheme="minorHAnsi"/>
          <w:lang w:val="en-US"/>
        </w:rPr>
      </w:pPr>
    </w:p>
    <w:p w14:paraId="3B7845BA" w14:textId="2AF57DFF" w:rsidR="00C92201" w:rsidRPr="00D339C1" w:rsidRDefault="00C92201" w:rsidP="00B75BD5">
      <w:pPr>
        <w:pStyle w:val="a4"/>
        <w:numPr>
          <w:ilvl w:val="0"/>
          <w:numId w:val="1"/>
        </w:numPr>
        <w:rPr>
          <w:rFonts w:cstheme="minorHAnsi"/>
          <w:b/>
          <w:bCs/>
          <w:sz w:val="28"/>
          <w:szCs w:val="28"/>
          <w:lang w:val="en-US"/>
        </w:rPr>
      </w:pPr>
      <w:r w:rsidRPr="00D339C1">
        <w:rPr>
          <w:rFonts w:cstheme="minorHAnsi"/>
          <w:b/>
          <w:bCs/>
          <w:sz w:val="28"/>
          <w:szCs w:val="28"/>
          <w:lang w:val="en-US"/>
        </w:rPr>
        <w:lastRenderedPageBreak/>
        <w:t>ΠΟΥ ΜΕΝΕΙΣ;</w:t>
      </w:r>
    </w:p>
    <w:p w14:paraId="58D8574B" w14:textId="2763210D" w:rsidR="00C92201" w:rsidRDefault="00B50382" w:rsidP="00C92201">
      <w:pPr>
        <w:rPr>
          <w:rFonts w:cstheme="minorHAnsi"/>
          <w:lang w:val="en-US"/>
        </w:rPr>
      </w:pPr>
      <w:r>
        <w:rPr>
          <w:rFonts w:cstheme="minorHAnsi"/>
          <w:noProof/>
          <w:lang w:val="en-US"/>
        </w:rPr>
        <w:drawing>
          <wp:inline distT="0" distB="0" distL="0" distR="0" wp14:anchorId="20F7C811" wp14:editId="16F86E9D">
            <wp:extent cx="5928360" cy="3848100"/>
            <wp:effectExtent l="0" t="0" r="15240" b="0"/>
            <wp:docPr id="53676598"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7C3C1F7" w14:textId="542F9E73" w:rsidR="00C92201" w:rsidRDefault="00C92201" w:rsidP="00C92201">
      <w:pPr>
        <w:rPr>
          <w:rFonts w:cstheme="minorHAnsi"/>
          <w:lang w:val="en-US"/>
        </w:rPr>
      </w:pPr>
    </w:p>
    <w:p w14:paraId="28D267F4" w14:textId="77777777" w:rsidR="00B2245E" w:rsidRPr="00C92201" w:rsidRDefault="00B2245E" w:rsidP="00C92201">
      <w:pPr>
        <w:rPr>
          <w:rFonts w:cstheme="minorHAnsi"/>
          <w:lang w:val="en-US"/>
        </w:rPr>
      </w:pPr>
    </w:p>
    <w:p w14:paraId="0F07E21B" w14:textId="6B302080" w:rsidR="00C92201" w:rsidRPr="0068113F" w:rsidRDefault="002C5EF7" w:rsidP="00C92201">
      <w:pPr>
        <w:rPr>
          <w:rFonts w:cstheme="minorHAnsi"/>
          <w:sz w:val="24"/>
          <w:szCs w:val="24"/>
        </w:rPr>
      </w:pPr>
      <w:r w:rsidRPr="0068113F">
        <w:rPr>
          <w:rFonts w:cstheme="minorHAnsi"/>
          <w:sz w:val="24"/>
          <w:szCs w:val="24"/>
        </w:rPr>
        <w:t xml:space="preserve">Οι τρεις μαθητές/ μαθήτριες μένουν πιο μακριά </w:t>
      </w:r>
      <w:r w:rsidR="002A4D51" w:rsidRPr="0068113F">
        <w:rPr>
          <w:rFonts w:cstheme="minorHAnsi"/>
          <w:sz w:val="24"/>
          <w:szCs w:val="24"/>
        </w:rPr>
        <w:t>και συγκεκριμένα:</w:t>
      </w:r>
    </w:p>
    <w:p w14:paraId="132A53AA" w14:textId="0CFB40A9" w:rsidR="002C5EF7" w:rsidRPr="0068113F" w:rsidRDefault="002C5EF7" w:rsidP="002C5EF7">
      <w:pPr>
        <w:rPr>
          <w:b/>
          <w:bCs/>
          <w:sz w:val="24"/>
          <w:szCs w:val="24"/>
        </w:rPr>
      </w:pPr>
      <w:r w:rsidRPr="0068113F">
        <w:rPr>
          <w:b/>
          <w:bCs/>
          <w:sz w:val="24"/>
          <w:szCs w:val="24"/>
        </w:rPr>
        <w:t>Λυτή: 1</w:t>
      </w:r>
      <w:r w:rsidR="002A4D51" w:rsidRPr="0068113F">
        <w:rPr>
          <w:b/>
          <w:bCs/>
          <w:sz w:val="24"/>
          <w:szCs w:val="24"/>
        </w:rPr>
        <w:t xml:space="preserve">,  </w:t>
      </w:r>
      <w:r w:rsidRPr="0068113F">
        <w:rPr>
          <w:b/>
          <w:bCs/>
          <w:sz w:val="24"/>
          <w:szCs w:val="24"/>
        </w:rPr>
        <w:t>Ερέτρια: 1</w:t>
      </w:r>
      <w:r w:rsidR="002A4D51" w:rsidRPr="0068113F">
        <w:rPr>
          <w:b/>
          <w:bCs/>
          <w:sz w:val="24"/>
          <w:szCs w:val="24"/>
        </w:rPr>
        <w:t xml:space="preserve">,  </w:t>
      </w:r>
      <w:r w:rsidRPr="0068113F">
        <w:rPr>
          <w:b/>
          <w:bCs/>
          <w:sz w:val="24"/>
          <w:szCs w:val="24"/>
        </w:rPr>
        <w:t>Ωραιόκαστρο: 1</w:t>
      </w:r>
    </w:p>
    <w:p w14:paraId="74584803" w14:textId="77777777" w:rsidR="00C92201" w:rsidRDefault="00C92201" w:rsidP="00C92201">
      <w:pPr>
        <w:rPr>
          <w:rFonts w:cstheme="minorHAnsi"/>
        </w:rPr>
      </w:pPr>
    </w:p>
    <w:p w14:paraId="09EBC524" w14:textId="77777777" w:rsidR="00D339C1" w:rsidRDefault="00D339C1" w:rsidP="00C92201">
      <w:pPr>
        <w:rPr>
          <w:rFonts w:cstheme="minorHAnsi"/>
        </w:rPr>
      </w:pPr>
    </w:p>
    <w:p w14:paraId="24CE6DE3" w14:textId="77777777" w:rsidR="00B75BD5" w:rsidRDefault="00B75BD5" w:rsidP="00C92201">
      <w:pPr>
        <w:rPr>
          <w:rFonts w:cstheme="minorHAnsi"/>
        </w:rPr>
      </w:pPr>
    </w:p>
    <w:p w14:paraId="0F635FBA" w14:textId="77777777" w:rsidR="00B75BD5" w:rsidRDefault="00B75BD5" w:rsidP="00C92201">
      <w:pPr>
        <w:rPr>
          <w:rFonts w:cstheme="minorHAnsi"/>
        </w:rPr>
      </w:pPr>
    </w:p>
    <w:p w14:paraId="532DEBDD" w14:textId="77777777" w:rsidR="00B75BD5" w:rsidRDefault="00B75BD5" w:rsidP="00C92201">
      <w:pPr>
        <w:rPr>
          <w:rFonts w:cstheme="minorHAnsi"/>
        </w:rPr>
      </w:pPr>
    </w:p>
    <w:p w14:paraId="5B5D130D" w14:textId="77777777" w:rsidR="00B75BD5" w:rsidRDefault="00B75BD5" w:rsidP="00C92201">
      <w:pPr>
        <w:rPr>
          <w:rFonts w:cstheme="minorHAnsi"/>
        </w:rPr>
      </w:pPr>
    </w:p>
    <w:p w14:paraId="4230299F" w14:textId="77777777" w:rsidR="00B75BD5" w:rsidRDefault="00B75BD5" w:rsidP="00C92201">
      <w:pPr>
        <w:rPr>
          <w:rFonts w:cstheme="minorHAnsi"/>
        </w:rPr>
      </w:pPr>
    </w:p>
    <w:p w14:paraId="075962B0" w14:textId="77777777" w:rsidR="00B75BD5" w:rsidRDefault="00B75BD5" w:rsidP="00C92201">
      <w:pPr>
        <w:rPr>
          <w:rFonts w:cstheme="minorHAnsi"/>
        </w:rPr>
      </w:pPr>
    </w:p>
    <w:p w14:paraId="2712BCE3" w14:textId="77777777" w:rsidR="00B75BD5" w:rsidRDefault="00B75BD5" w:rsidP="00C92201">
      <w:pPr>
        <w:rPr>
          <w:rFonts w:cstheme="minorHAnsi"/>
        </w:rPr>
      </w:pPr>
    </w:p>
    <w:p w14:paraId="735DFA94" w14:textId="77777777" w:rsidR="00D339C1" w:rsidRDefault="00D339C1" w:rsidP="00C92201">
      <w:pPr>
        <w:rPr>
          <w:rFonts w:cstheme="minorHAnsi"/>
        </w:rPr>
      </w:pPr>
    </w:p>
    <w:p w14:paraId="0C51F546" w14:textId="77777777" w:rsidR="00B2245E" w:rsidRDefault="00B2245E" w:rsidP="00C92201">
      <w:pPr>
        <w:rPr>
          <w:rFonts w:cstheme="minorHAnsi"/>
        </w:rPr>
      </w:pPr>
    </w:p>
    <w:p w14:paraId="6A3BDC4A" w14:textId="225D461D" w:rsidR="00945833" w:rsidRPr="00D339C1" w:rsidRDefault="00945833" w:rsidP="00B75BD5">
      <w:pPr>
        <w:pStyle w:val="a4"/>
        <w:numPr>
          <w:ilvl w:val="0"/>
          <w:numId w:val="1"/>
        </w:numPr>
        <w:rPr>
          <w:rFonts w:cstheme="minorHAnsi"/>
          <w:b/>
          <w:bCs/>
          <w:spacing w:val="3"/>
          <w:sz w:val="28"/>
          <w:szCs w:val="28"/>
          <w:shd w:val="clear" w:color="auto" w:fill="FFFFFF"/>
        </w:rPr>
      </w:pPr>
      <w:r w:rsidRPr="00D339C1">
        <w:rPr>
          <w:rFonts w:cstheme="minorHAnsi"/>
          <w:b/>
          <w:bCs/>
          <w:spacing w:val="3"/>
          <w:sz w:val="28"/>
          <w:szCs w:val="28"/>
          <w:shd w:val="clear" w:color="auto" w:fill="FFFFFF"/>
        </w:rPr>
        <w:lastRenderedPageBreak/>
        <w:t>Ο χρόνος που κάνεις από το σπίτι σου ως το σχολείο- όποιο μέσο κι αν χρησιμοποιείς- είναι  περίπου:</w:t>
      </w:r>
    </w:p>
    <w:p w14:paraId="2936DF1F" w14:textId="77777777" w:rsidR="00D339C1" w:rsidRDefault="00D339C1" w:rsidP="00945833">
      <w:pPr>
        <w:rPr>
          <w:rFonts w:cstheme="minorHAnsi"/>
          <w:b/>
          <w:bCs/>
          <w:spacing w:val="3"/>
          <w:sz w:val="32"/>
          <w:szCs w:val="32"/>
          <w:shd w:val="clear" w:color="auto" w:fill="FFFFFF"/>
        </w:rPr>
      </w:pPr>
    </w:p>
    <w:p w14:paraId="3E3886F6" w14:textId="12869BB3" w:rsidR="0068113F" w:rsidRDefault="00945833" w:rsidP="00C92201">
      <w:pPr>
        <w:rPr>
          <w:rFonts w:cstheme="minorHAnsi"/>
        </w:rPr>
      </w:pPr>
      <w:r>
        <w:rPr>
          <w:rFonts w:cstheme="minorHAnsi"/>
          <w:noProof/>
        </w:rPr>
        <w:drawing>
          <wp:inline distT="0" distB="0" distL="0" distR="0" wp14:anchorId="510FE397" wp14:editId="3E2DDD13">
            <wp:extent cx="6050878" cy="4471035"/>
            <wp:effectExtent l="0" t="0" r="7620" b="5715"/>
            <wp:docPr id="268100486"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305E01" w14:textId="77777777" w:rsidR="00B607B1" w:rsidRDefault="00B607B1" w:rsidP="00C92201">
      <w:pPr>
        <w:rPr>
          <w:rFonts w:cstheme="minorHAnsi"/>
        </w:rPr>
      </w:pPr>
    </w:p>
    <w:p w14:paraId="1A3AC4DC" w14:textId="77777777" w:rsidR="00B607B1" w:rsidRDefault="00B607B1" w:rsidP="00C92201">
      <w:pPr>
        <w:rPr>
          <w:rFonts w:cstheme="minorHAnsi"/>
        </w:rPr>
      </w:pPr>
    </w:p>
    <w:p w14:paraId="42D1486C" w14:textId="77777777" w:rsidR="004867C9" w:rsidRDefault="004867C9" w:rsidP="00C92201">
      <w:pPr>
        <w:rPr>
          <w:rFonts w:cstheme="minorHAnsi"/>
        </w:rPr>
      </w:pPr>
    </w:p>
    <w:p w14:paraId="74461941" w14:textId="77777777" w:rsidR="004867C9" w:rsidRDefault="004867C9" w:rsidP="00C92201">
      <w:pPr>
        <w:rPr>
          <w:rFonts w:cstheme="minorHAnsi"/>
        </w:rPr>
      </w:pPr>
    </w:p>
    <w:p w14:paraId="0174D649" w14:textId="77777777" w:rsidR="004867C9" w:rsidRDefault="004867C9" w:rsidP="00C92201">
      <w:pPr>
        <w:rPr>
          <w:rFonts w:cstheme="minorHAnsi"/>
        </w:rPr>
      </w:pPr>
    </w:p>
    <w:p w14:paraId="0522ABE9" w14:textId="77777777" w:rsidR="004867C9" w:rsidRDefault="004867C9" w:rsidP="00C92201">
      <w:pPr>
        <w:rPr>
          <w:rFonts w:cstheme="minorHAnsi"/>
        </w:rPr>
      </w:pPr>
    </w:p>
    <w:p w14:paraId="40F5EF32" w14:textId="77777777" w:rsidR="004867C9" w:rsidRDefault="004867C9" w:rsidP="00C92201">
      <w:pPr>
        <w:rPr>
          <w:rFonts w:cstheme="minorHAnsi"/>
        </w:rPr>
      </w:pPr>
    </w:p>
    <w:p w14:paraId="581E2D47" w14:textId="77777777" w:rsidR="004867C9" w:rsidRDefault="004867C9" w:rsidP="00C92201">
      <w:pPr>
        <w:rPr>
          <w:rFonts w:cstheme="minorHAnsi"/>
        </w:rPr>
      </w:pPr>
    </w:p>
    <w:p w14:paraId="7BD1F7BE" w14:textId="77777777" w:rsidR="004867C9" w:rsidRDefault="004867C9" w:rsidP="00C92201">
      <w:pPr>
        <w:rPr>
          <w:rFonts w:cstheme="minorHAnsi"/>
        </w:rPr>
      </w:pPr>
    </w:p>
    <w:p w14:paraId="21FF8D1A" w14:textId="77777777" w:rsidR="004867C9" w:rsidRDefault="004867C9" w:rsidP="00C92201">
      <w:pPr>
        <w:rPr>
          <w:rFonts w:cstheme="minorHAnsi"/>
        </w:rPr>
      </w:pPr>
    </w:p>
    <w:p w14:paraId="76553E9A" w14:textId="77777777" w:rsidR="004867C9" w:rsidRDefault="004867C9" w:rsidP="00C92201">
      <w:pPr>
        <w:rPr>
          <w:rFonts w:cstheme="minorHAnsi"/>
        </w:rPr>
      </w:pPr>
    </w:p>
    <w:p w14:paraId="6AC861C3" w14:textId="77777777" w:rsidR="004867C9" w:rsidRDefault="004867C9" w:rsidP="00C92201">
      <w:pPr>
        <w:rPr>
          <w:rFonts w:cstheme="minorHAnsi"/>
        </w:rPr>
      </w:pPr>
    </w:p>
    <w:p w14:paraId="5F292B3A" w14:textId="77777777" w:rsidR="004867C9" w:rsidRDefault="004867C9" w:rsidP="00C92201">
      <w:pPr>
        <w:rPr>
          <w:rFonts w:cstheme="minorHAnsi"/>
        </w:rPr>
      </w:pPr>
    </w:p>
    <w:p w14:paraId="59AF91DA" w14:textId="77777777" w:rsidR="004867C9" w:rsidRDefault="004867C9" w:rsidP="00C92201">
      <w:pPr>
        <w:rPr>
          <w:rFonts w:cstheme="minorHAnsi"/>
        </w:rPr>
      </w:pPr>
    </w:p>
    <w:p w14:paraId="7D7AF8F0" w14:textId="77777777" w:rsidR="00FE1765" w:rsidRDefault="00FE1765" w:rsidP="00C92201">
      <w:pPr>
        <w:rPr>
          <w:rFonts w:cstheme="minorHAnsi"/>
        </w:rPr>
      </w:pPr>
    </w:p>
    <w:p w14:paraId="1614CE03" w14:textId="77777777" w:rsidR="00FE1765" w:rsidRDefault="00FE1765" w:rsidP="00C92201">
      <w:pPr>
        <w:rPr>
          <w:rFonts w:cstheme="minorHAnsi"/>
        </w:rPr>
      </w:pPr>
    </w:p>
    <w:p w14:paraId="35162090" w14:textId="4E942220" w:rsidR="00B607B1" w:rsidRPr="00B607B1" w:rsidRDefault="00B607B1" w:rsidP="00B75BD5">
      <w:pPr>
        <w:pStyle w:val="a4"/>
        <w:numPr>
          <w:ilvl w:val="0"/>
          <w:numId w:val="1"/>
        </w:numPr>
        <w:rPr>
          <w:rFonts w:cstheme="minorHAnsi"/>
          <w:b/>
          <w:bCs/>
          <w:sz w:val="28"/>
          <w:szCs w:val="28"/>
        </w:rPr>
      </w:pPr>
      <w:r w:rsidRPr="00B607B1">
        <w:rPr>
          <w:rFonts w:cstheme="minorHAnsi"/>
          <w:b/>
          <w:bCs/>
          <w:sz w:val="28"/>
          <w:szCs w:val="28"/>
        </w:rPr>
        <w:t>Έρχεσαι στο σχολείο με</w:t>
      </w:r>
    </w:p>
    <w:p w14:paraId="796E77E7" w14:textId="77777777" w:rsidR="00B607B1" w:rsidRDefault="00B607B1" w:rsidP="00C92201">
      <w:pPr>
        <w:rPr>
          <w:rFonts w:cstheme="minorHAnsi"/>
        </w:rPr>
      </w:pPr>
    </w:p>
    <w:p w14:paraId="3C4B61DE" w14:textId="2B95F19D" w:rsidR="00B607B1" w:rsidRDefault="00B607B1" w:rsidP="00C92201">
      <w:pPr>
        <w:rPr>
          <w:rFonts w:cstheme="minorHAnsi"/>
        </w:rPr>
      </w:pPr>
      <w:r>
        <w:rPr>
          <w:rFonts w:cstheme="minorHAnsi"/>
          <w:noProof/>
        </w:rPr>
        <w:drawing>
          <wp:inline distT="0" distB="0" distL="0" distR="0" wp14:anchorId="3262E449" wp14:editId="7DB82991">
            <wp:extent cx="6151245" cy="5217042"/>
            <wp:effectExtent l="0" t="0" r="1905" b="3175"/>
            <wp:docPr id="920936955"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5A4502" w14:textId="77777777" w:rsidR="00B607B1" w:rsidRDefault="00B607B1" w:rsidP="00C92201">
      <w:pPr>
        <w:rPr>
          <w:rFonts w:cstheme="minorHAnsi"/>
        </w:rPr>
      </w:pPr>
    </w:p>
    <w:p w14:paraId="7D2ADDD2" w14:textId="77777777" w:rsidR="00B83E27" w:rsidRDefault="00B83E27" w:rsidP="00C92201">
      <w:pPr>
        <w:rPr>
          <w:rFonts w:cstheme="minorHAnsi"/>
        </w:rPr>
      </w:pPr>
    </w:p>
    <w:p w14:paraId="6457BFF7" w14:textId="77777777" w:rsidR="00B83E27" w:rsidRDefault="00B83E27" w:rsidP="00C92201">
      <w:pPr>
        <w:rPr>
          <w:rFonts w:cstheme="minorHAnsi"/>
        </w:rPr>
      </w:pPr>
    </w:p>
    <w:p w14:paraId="7762D6C6" w14:textId="77777777" w:rsidR="00B83E27" w:rsidRDefault="00B83E27" w:rsidP="00C92201">
      <w:pPr>
        <w:rPr>
          <w:rFonts w:cstheme="minorHAnsi"/>
        </w:rPr>
      </w:pPr>
    </w:p>
    <w:p w14:paraId="2C763A53" w14:textId="77777777" w:rsidR="00B83E27" w:rsidRDefault="00B83E27" w:rsidP="00C92201">
      <w:pPr>
        <w:rPr>
          <w:rFonts w:cstheme="minorHAnsi"/>
        </w:rPr>
      </w:pPr>
    </w:p>
    <w:p w14:paraId="7A4C9F63" w14:textId="77777777" w:rsidR="00B2245E" w:rsidRDefault="00B2245E" w:rsidP="00B2245E">
      <w:pPr>
        <w:pStyle w:val="a4"/>
        <w:rPr>
          <w:rFonts w:cstheme="minorHAnsi"/>
          <w:b/>
          <w:bCs/>
          <w:sz w:val="28"/>
          <w:szCs w:val="28"/>
        </w:rPr>
      </w:pPr>
    </w:p>
    <w:p w14:paraId="6C543909" w14:textId="0A83B893" w:rsidR="009E4DC3" w:rsidRPr="00C72981" w:rsidRDefault="009E4DC3" w:rsidP="00B75BD5">
      <w:pPr>
        <w:pStyle w:val="a4"/>
        <w:numPr>
          <w:ilvl w:val="0"/>
          <w:numId w:val="1"/>
        </w:numPr>
        <w:rPr>
          <w:rFonts w:cstheme="minorHAnsi"/>
          <w:b/>
          <w:bCs/>
          <w:sz w:val="28"/>
          <w:szCs w:val="28"/>
        </w:rPr>
      </w:pPr>
      <w:r w:rsidRPr="00C72981">
        <w:rPr>
          <w:rFonts w:cstheme="minorHAnsi"/>
          <w:b/>
          <w:bCs/>
          <w:sz w:val="28"/>
          <w:szCs w:val="28"/>
        </w:rPr>
        <w:lastRenderedPageBreak/>
        <w:t>Συνήθως αργώ να έρθω την πρώτη ώρα</w:t>
      </w:r>
    </w:p>
    <w:p w14:paraId="5395EB91" w14:textId="77777777" w:rsidR="009E4DC3" w:rsidRDefault="009E4DC3" w:rsidP="00C92201">
      <w:pPr>
        <w:rPr>
          <w:rFonts w:cstheme="minorHAnsi"/>
        </w:rPr>
      </w:pPr>
    </w:p>
    <w:p w14:paraId="405238CB" w14:textId="5833DE9C" w:rsidR="009E4DC3" w:rsidRDefault="00C72981" w:rsidP="00C92201">
      <w:pPr>
        <w:rPr>
          <w:rFonts w:cstheme="minorHAnsi"/>
        </w:rPr>
      </w:pPr>
      <w:r>
        <w:rPr>
          <w:rFonts w:cstheme="minorHAnsi"/>
          <w:noProof/>
        </w:rPr>
        <w:drawing>
          <wp:inline distT="0" distB="0" distL="0" distR="0" wp14:anchorId="58EFDD83" wp14:editId="637CBF5D">
            <wp:extent cx="6080834" cy="6981825"/>
            <wp:effectExtent l="0" t="0" r="15240" b="9525"/>
            <wp:docPr id="1449751509"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6F9BA1" w14:textId="77777777" w:rsidR="009E4DC3" w:rsidRDefault="009E4DC3" w:rsidP="00C92201">
      <w:pPr>
        <w:rPr>
          <w:rFonts w:cstheme="minorHAnsi"/>
        </w:rPr>
      </w:pPr>
    </w:p>
    <w:p w14:paraId="0186E0BD" w14:textId="77777777" w:rsidR="00833B1A" w:rsidRDefault="00833B1A" w:rsidP="00C92201">
      <w:pPr>
        <w:rPr>
          <w:rFonts w:cstheme="minorHAnsi"/>
        </w:rPr>
      </w:pPr>
    </w:p>
    <w:p w14:paraId="76A75870" w14:textId="77777777" w:rsidR="00833B1A" w:rsidRDefault="00833B1A" w:rsidP="00C92201">
      <w:pPr>
        <w:rPr>
          <w:rFonts w:cstheme="minorHAnsi"/>
        </w:rPr>
      </w:pPr>
    </w:p>
    <w:p w14:paraId="2F701C58" w14:textId="77777777" w:rsidR="00833B1A" w:rsidRDefault="00833B1A" w:rsidP="00C92201">
      <w:pPr>
        <w:rPr>
          <w:rFonts w:cstheme="minorHAnsi"/>
        </w:rPr>
      </w:pPr>
    </w:p>
    <w:p w14:paraId="04F1B271" w14:textId="77777777" w:rsidR="00833B1A" w:rsidRPr="0003478B" w:rsidRDefault="00833B1A" w:rsidP="0003478B">
      <w:pPr>
        <w:pStyle w:val="a4"/>
        <w:numPr>
          <w:ilvl w:val="0"/>
          <w:numId w:val="1"/>
        </w:numPr>
        <w:rPr>
          <w:rFonts w:cstheme="minorHAnsi"/>
          <w:b/>
          <w:bCs/>
          <w:color w:val="202124"/>
          <w:spacing w:val="3"/>
          <w:sz w:val="28"/>
          <w:szCs w:val="28"/>
          <w:shd w:val="clear" w:color="auto" w:fill="FFFFFF"/>
        </w:rPr>
      </w:pPr>
      <w:r w:rsidRPr="0003478B">
        <w:rPr>
          <w:rFonts w:cstheme="minorHAnsi"/>
          <w:b/>
          <w:bCs/>
          <w:color w:val="202124"/>
          <w:spacing w:val="3"/>
          <w:sz w:val="28"/>
          <w:szCs w:val="28"/>
          <w:shd w:val="clear" w:color="auto" w:fill="FFFFFF"/>
        </w:rPr>
        <w:lastRenderedPageBreak/>
        <w:t>Στη </w:t>
      </w:r>
      <w:r w:rsidRPr="00D6403C">
        <w:rPr>
          <w:rFonts w:cstheme="minorHAnsi"/>
          <w:b/>
          <w:bCs/>
          <w:color w:val="202124"/>
          <w:spacing w:val="3"/>
          <w:sz w:val="28"/>
          <w:szCs w:val="28"/>
          <w:u w:val="single"/>
          <w:shd w:val="clear" w:color="auto" w:fill="FFFFFF"/>
        </w:rPr>
        <w:t>διαδρομή</w:t>
      </w:r>
      <w:r w:rsidRPr="0003478B">
        <w:rPr>
          <w:rFonts w:cstheme="minorHAnsi"/>
          <w:b/>
          <w:bCs/>
          <w:color w:val="202124"/>
          <w:spacing w:val="3"/>
          <w:sz w:val="28"/>
          <w:szCs w:val="28"/>
          <w:shd w:val="clear" w:color="auto" w:fill="FFFFFF"/>
        </w:rPr>
        <w:t xml:space="preserve"> που κάνεις από το σπίτι στο σχολείο υπάρχουν </w:t>
      </w:r>
      <w:r w:rsidRPr="00D6403C">
        <w:rPr>
          <w:rFonts w:cstheme="minorHAnsi"/>
          <w:b/>
          <w:bCs/>
          <w:color w:val="202124"/>
          <w:spacing w:val="3"/>
          <w:sz w:val="28"/>
          <w:szCs w:val="28"/>
          <w:u w:val="thick"/>
          <w:shd w:val="clear" w:color="auto" w:fill="FFFFFF"/>
        </w:rPr>
        <w:t>επικίνδυνα</w:t>
      </w:r>
      <w:r w:rsidRPr="0003478B">
        <w:rPr>
          <w:rFonts w:cstheme="minorHAnsi"/>
          <w:b/>
          <w:bCs/>
          <w:color w:val="202124"/>
          <w:spacing w:val="3"/>
          <w:sz w:val="28"/>
          <w:szCs w:val="28"/>
          <w:shd w:val="clear" w:color="auto" w:fill="FFFFFF"/>
        </w:rPr>
        <w:t xml:space="preserve"> </w:t>
      </w:r>
      <w:r w:rsidRPr="00D6403C">
        <w:rPr>
          <w:rFonts w:cstheme="minorHAnsi"/>
          <w:b/>
          <w:bCs/>
          <w:color w:val="202124"/>
          <w:spacing w:val="3"/>
          <w:sz w:val="28"/>
          <w:szCs w:val="28"/>
          <w:u w:val="thick"/>
          <w:shd w:val="clear" w:color="auto" w:fill="FFFFFF"/>
        </w:rPr>
        <w:t>σημεία</w:t>
      </w:r>
      <w:r w:rsidRPr="0003478B">
        <w:rPr>
          <w:rFonts w:cstheme="minorHAnsi"/>
          <w:b/>
          <w:bCs/>
          <w:color w:val="202124"/>
          <w:spacing w:val="3"/>
          <w:sz w:val="28"/>
          <w:szCs w:val="28"/>
          <w:shd w:val="clear" w:color="auto" w:fill="FFFFFF"/>
        </w:rPr>
        <w:t xml:space="preserve"> από άποψη οδικής ασφάλειας.</w:t>
      </w:r>
    </w:p>
    <w:p w14:paraId="3880D9AF" w14:textId="77777777" w:rsidR="00833B1A" w:rsidRPr="00B2245E" w:rsidRDefault="00833B1A" w:rsidP="00C92201">
      <w:pPr>
        <w:rPr>
          <w:rFonts w:cstheme="minorHAnsi"/>
          <w:sz w:val="16"/>
          <w:szCs w:val="16"/>
        </w:rPr>
      </w:pPr>
    </w:p>
    <w:p w14:paraId="26949DCE" w14:textId="098185D0" w:rsidR="00833B1A" w:rsidRDefault="00207D34" w:rsidP="00C92201">
      <w:pPr>
        <w:rPr>
          <w:rFonts w:cstheme="minorHAnsi"/>
        </w:rPr>
      </w:pPr>
      <w:r>
        <w:rPr>
          <w:rFonts w:cstheme="minorHAnsi"/>
          <w:noProof/>
        </w:rPr>
        <w:drawing>
          <wp:inline distT="0" distB="0" distL="0" distR="0" wp14:anchorId="48F7422C" wp14:editId="44DC96AC">
            <wp:extent cx="5653405" cy="3338623"/>
            <wp:effectExtent l="0" t="0" r="4445" b="14605"/>
            <wp:docPr id="445087259"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067370" w14:textId="77777777" w:rsidR="00F21F2D" w:rsidRPr="00BB3B9E" w:rsidRDefault="00F21F2D" w:rsidP="00B2245E">
      <w:pPr>
        <w:ind w:left="-397"/>
        <w:rPr>
          <w:rFonts w:ascii="Roboto" w:hAnsi="Roboto"/>
          <w:b/>
          <w:bCs/>
          <w:color w:val="202124"/>
          <w:spacing w:val="3"/>
          <w:shd w:val="clear" w:color="auto" w:fill="FFFFFF"/>
        </w:rPr>
      </w:pPr>
      <w:r w:rsidRPr="00BB3B9E">
        <w:rPr>
          <w:rFonts w:ascii="Roboto" w:hAnsi="Roboto"/>
          <w:b/>
          <w:bCs/>
          <w:color w:val="202124"/>
          <w:spacing w:val="3"/>
          <w:shd w:val="clear" w:color="auto" w:fill="FFFFFF"/>
        </w:rPr>
        <w:t>Αν ναι, ανάφερε τα. (π.χ. απουσία διάβασης, έλλειψη πεζοδρομίου, διασχίζω δρόμο ταχείας κυκλοφορίας χωρίς φανάρι ή διάβαση, κ.ά.)</w:t>
      </w:r>
    </w:p>
    <w:p w14:paraId="53D237CF" w14:textId="77777777" w:rsidR="00F21F2D" w:rsidRPr="00B2245E" w:rsidRDefault="00F21F2D" w:rsidP="00B2245E">
      <w:pPr>
        <w:ind w:left="-397"/>
        <w:rPr>
          <w:rFonts w:cstheme="minorHAnsi"/>
          <w:sz w:val="24"/>
          <w:szCs w:val="24"/>
        </w:rPr>
      </w:pPr>
      <w:r w:rsidRPr="00B2245E">
        <w:rPr>
          <w:rFonts w:cstheme="minorHAnsi"/>
          <w:sz w:val="24"/>
          <w:szCs w:val="24"/>
        </w:rPr>
        <w:t xml:space="preserve">Η </w:t>
      </w:r>
      <w:r w:rsidRPr="00B2245E">
        <w:rPr>
          <w:rFonts w:cstheme="minorHAnsi"/>
          <w:b/>
          <w:bCs/>
          <w:sz w:val="24"/>
          <w:szCs w:val="24"/>
        </w:rPr>
        <w:t>απουσία διαβάσεων</w:t>
      </w:r>
      <w:r w:rsidRPr="00B2245E">
        <w:rPr>
          <w:rFonts w:cstheme="minorHAnsi"/>
          <w:sz w:val="24"/>
          <w:szCs w:val="24"/>
        </w:rPr>
        <w:t xml:space="preserve">, η απουσία </w:t>
      </w:r>
      <w:r w:rsidRPr="00B2245E">
        <w:rPr>
          <w:rFonts w:cstheme="minorHAnsi"/>
          <w:b/>
          <w:bCs/>
          <w:sz w:val="24"/>
          <w:szCs w:val="24"/>
        </w:rPr>
        <w:t>σήμανσης</w:t>
      </w:r>
      <w:r w:rsidRPr="00B2245E">
        <w:rPr>
          <w:rFonts w:cstheme="minorHAnsi"/>
          <w:sz w:val="24"/>
          <w:szCs w:val="24"/>
        </w:rPr>
        <w:t xml:space="preserve"> (για σχολείο) και η απουσία </w:t>
      </w:r>
      <w:r w:rsidRPr="00B2245E">
        <w:rPr>
          <w:rFonts w:cstheme="minorHAnsi"/>
          <w:b/>
          <w:bCs/>
          <w:sz w:val="24"/>
          <w:szCs w:val="24"/>
        </w:rPr>
        <w:t>φαναριών</w:t>
      </w:r>
      <w:r w:rsidRPr="00B2245E">
        <w:rPr>
          <w:rFonts w:cstheme="minorHAnsi"/>
          <w:sz w:val="24"/>
          <w:szCs w:val="24"/>
        </w:rPr>
        <w:t xml:space="preserve"> σε δρόμους ταχείας ή μέτριας κίνησης επισημαίνονται από τους περισσότερους μαθητές και τις περισσότερες μαθήτριες ως τα πιο επισφαλή σημεία, που συναντούν στη διαδρομή τους από το σπίτι στο σχολείο.</w:t>
      </w:r>
    </w:p>
    <w:p w14:paraId="42B3E221" w14:textId="77777777" w:rsidR="00F21F2D" w:rsidRPr="00B2245E" w:rsidRDefault="00F21F2D" w:rsidP="00B2245E">
      <w:pPr>
        <w:ind w:left="-397"/>
        <w:rPr>
          <w:rFonts w:cstheme="minorHAnsi"/>
          <w:sz w:val="24"/>
          <w:szCs w:val="24"/>
        </w:rPr>
      </w:pPr>
      <w:r w:rsidRPr="00B2245E">
        <w:rPr>
          <w:rFonts w:cstheme="minorHAnsi"/>
          <w:sz w:val="24"/>
          <w:szCs w:val="24"/>
        </w:rPr>
        <w:t xml:space="preserve">Οι μαθητές περπατούν σε δρόμους διπλής κατεύθυνσης (Ιθάκης, Μακρυγιάννη, </w:t>
      </w:r>
      <w:proofErr w:type="spellStart"/>
      <w:r w:rsidRPr="00B2245E">
        <w:rPr>
          <w:rFonts w:cstheme="minorHAnsi"/>
          <w:sz w:val="24"/>
          <w:szCs w:val="24"/>
        </w:rPr>
        <w:t>Περικλέους</w:t>
      </w:r>
      <w:proofErr w:type="spellEnd"/>
      <w:r w:rsidRPr="00B2245E">
        <w:rPr>
          <w:rFonts w:cstheme="minorHAnsi"/>
          <w:sz w:val="24"/>
          <w:szCs w:val="24"/>
        </w:rPr>
        <w:t xml:space="preserve">- με ή χωρίς διάζωμα) όπου το πρωί υπάρχει αυξημένη κίνηση οχημάτων κι αναγκάζονται να τους διασχίζουν </w:t>
      </w:r>
      <w:r w:rsidRPr="00B2245E">
        <w:rPr>
          <w:rFonts w:cstheme="minorHAnsi"/>
          <w:b/>
          <w:bCs/>
          <w:sz w:val="24"/>
          <w:szCs w:val="24"/>
        </w:rPr>
        <w:t xml:space="preserve">χωρίς την προστασία </w:t>
      </w:r>
      <w:r w:rsidRPr="00B2245E">
        <w:rPr>
          <w:rFonts w:cstheme="minorHAnsi"/>
          <w:sz w:val="24"/>
          <w:szCs w:val="24"/>
          <w:u w:val="single"/>
        </w:rPr>
        <w:t>των φαναριών</w:t>
      </w:r>
      <w:r w:rsidRPr="00B2245E">
        <w:rPr>
          <w:rFonts w:cstheme="minorHAnsi"/>
          <w:sz w:val="24"/>
          <w:szCs w:val="24"/>
        </w:rPr>
        <w:t xml:space="preserve">, </w:t>
      </w:r>
      <w:r w:rsidRPr="00B2245E">
        <w:rPr>
          <w:rFonts w:cstheme="minorHAnsi"/>
          <w:sz w:val="24"/>
          <w:szCs w:val="24"/>
          <w:u w:val="single"/>
        </w:rPr>
        <w:t>της κατάλληλης σήμανσης</w:t>
      </w:r>
      <w:r w:rsidRPr="00B2245E">
        <w:rPr>
          <w:rFonts w:cstheme="minorHAnsi"/>
          <w:sz w:val="24"/>
          <w:szCs w:val="24"/>
        </w:rPr>
        <w:t xml:space="preserve"> ή </w:t>
      </w:r>
      <w:r w:rsidRPr="00B2245E">
        <w:rPr>
          <w:rFonts w:cstheme="minorHAnsi"/>
          <w:sz w:val="24"/>
          <w:szCs w:val="24"/>
          <w:u w:val="single"/>
        </w:rPr>
        <w:t>των διαβάσεων</w:t>
      </w:r>
      <w:r w:rsidRPr="00B2245E">
        <w:rPr>
          <w:rFonts w:cstheme="minorHAnsi"/>
          <w:sz w:val="24"/>
          <w:szCs w:val="24"/>
        </w:rPr>
        <w:t>.  Ακόμα κι αν υπάρχουν διαβάσεις πεζών, οι οδηγοί δεν σταματούν σχεδόν ποτέ (αγωγή οδηγών) ούτε κόβουν ταχύτητα.</w:t>
      </w:r>
    </w:p>
    <w:p w14:paraId="09F6F557" w14:textId="77777777" w:rsidR="00F21F2D" w:rsidRPr="00B2245E" w:rsidRDefault="00F21F2D" w:rsidP="00B2245E">
      <w:pPr>
        <w:ind w:left="-397"/>
        <w:rPr>
          <w:rFonts w:cstheme="minorHAnsi"/>
          <w:sz w:val="24"/>
          <w:szCs w:val="24"/>
        </w:rPr>
      </w:pPr>
      <w:r w:rsidRPr="00B2245E">
        <w:rPr>
          <w:rFonts w:cstheme="minorHAnsi"/>
          <w:sz w:val="24"/>
          <w:szCs w:val="24"/>
        </w:rPr>
        <w:t xml:space="preserve">Η </w:t>
      </w:r>
      <w:r w:rsidRPr="00B2245E">
        <w:rPr>
          <w:rFonts w:cstheme="minorHAnsi"/>
          <w:b/>
          <w:bCs/>
          <w:sz w:val="24"/>
          <w:szCs w:val="24"/>
        </w:rPr>
        <w:t xml:space="preserve">έλλειψη πεζοδρομίου, η ύπαρξη μικρών/ ανεπαρκών </w:t>
      </w:r>
      <w:r w:rsidRPr="00B2245E">
        <w:rPr>
          <w:rFonts w:cstheme="minorHAnsi"/>
          <w:sz w:val="24"/>
          <w:szCs w:val="24"/>
        </w:rPr>
        <w:t xml:space="preserve"> </w:t>
      </w:r>
      <w:r w:rsidRPr="00B2245E">
        <w:rPr>
          <w:rFonts w:cstheme="minorHAnsi"/>
          <w:b/>
          <w:bCs/>
          <w:sz w:val="24"/>
          <w:szCs w:val="24"/>
        </w:rPr>
        <w:t xml:space="preserve">πεζοδρομίων </w:t>
      </w:r>
      <w:r w:rsidRPr="00B2245E">
        <w:rPr>
          <w:rFonts w:cstheme="minorHAnsi"/>
          <w:sz w:val="24"/>
          <w:szCs w:val="24"/>
        </w:rPr>
        <w:t xml:space="preserve">και η </w:t>
      </w:r>
      <w:r w:rsidRPr="00B2245E">
        <w:rPr>
          <w:rFonts w:cstheme="minorHAnsi"/>
          <w:b/>
          <w:bCs/>
          <w:sz w:val="24"/>
          <w:szCs w:val="24"/>
        </w:rPr>
        <w:t>κατάληψη τους από παρκαρισμένα</w:t>
      </w:r>
      <w:r w:rsidRPr="00B2245E">
        <w:rPr>
          <w:rFonts w:cstheme="minorHAnsi"/>
          <w:sz w:val="24"/>
          <w:szCs w:val="24"/>
        </w:rPr>
        <w:t xml:space="preserve"> ή </w:t>
      </w:r>
      <w:proofErr w:type="spellStart"/>
      <w:r w:rsidRPr="00B2245E">
        <w:rPr>
          <w:rFonts w:cstheme="minorHAnsi"/>
          <w:sz w:val="24"/>
          <w:szCs w:val="24"/>
        </w:rPr>
        <w:t>διπλο</w:t>
      </w:r>
      <w:proofErr w:type="spellEnd"/>
      <w:r w:rsidRPr="00B2245E">
        <w:rPr>
          <w:rFonts w:cstheme="minorHAnsi"/>
          <w:sz w:val="24"/>
          <w:szCs w:val="24"/>
        </w:rPr>
        <w:t xml:space="preserve">- παρκαρισμένα </w:t>
      </w:r>
      <w:r w:rsidRPr="00B2245E">
        <w:rPr>
          <w:rFonts w:cstheme="minorHAnsi"/>
          <w:b/>
          <w:bCs/>
          <w:sz w:val="24"/>
          <w:szCs w:val="24"/>
        </w:rPr>
        <w:t>αυτοκίνητα</w:t>
      </w:r>
      <w:r w:rsidRPr="00B2245E">
        <w:rPr>
          <w:rFonts w:cstheme="minorHAnsi"/>
          <w:sz w:val="24"/>
          <w:szCs w:val="24"/>
        </w:rPr>
        <w:t>, που περιορίζουν την ορατότητα των πεζών, αναφέρονται από αρκετούς μαθητές ως σημαντικές δυσκολίες στην πρωινή τους διαδρομή.</w:t>
      </w:r>
    </w:p>
    <w:p w14:paraId="622ECCEA" w14:textId="77777777" w:rsidR="00F21F2D" w:rsidRPr="00B2245E" w:rsidRDefault="00F21F2D" w:rsidP="00B2245E">
      <w:pPr>
        <w:ind w:left="-397"/>
        <w:rPr>
          <w:rFonts w:cstheme="minorHAnsi"/>
          <w:sz w:val="24"/>
          <w:szCs w:val="24"/>
        </w:rPr>
      </w:pPr>
      <w:r w:rsidRPr="00B2245E">
        <w:rPr>
          <w:rFonts w:cstheme="minorHAnsi"/>
          <w:sz w:val="24"/>
          <w:szCs w:val="24"/>
        </w:rPr>
        <w:t xml:space="preserve">Λίγοι μαθητές θεώρησαν ως σημαντικά  προβλήματα στη διαδρομή τους από το σπίτι στο σχολείο τις </w:t>
      </w:r>
      <w:r w:rsidRPr="00B2245E">
        <w:rPr>
          <w:rFonts w:cstheme="minorHAnsi"/>
          <w:b/>
          <w:bCs/>
          <w:sz w:val="24"/>
          <w:szCs w:val="24"/>
        </w:rPr>
        <w:t>κακοτεχνίες</w:t>
      </w:r>
      <w:r w:rsidRPr="00B2245E">
        <w:rPr>
          <w:rFonts w:cstheme="minorHAnsi"/>
          <w:sz w:val="24"/>
          <w:szCs w:val="24"/>
        </w:rPr>
        <w:t xml:space="preserve"> και τη </w:t>
      </w:r>
      <w:r w:rsidRPr="00B2245E">
        <w:rPr>
          <w:rFonts w:cstheme="minorHAnsi"/>
          <w:b/>
          <w:bCs/>
          <w:sz w:val="24"/>
          <w:szCs w:val="24"/>
        </w:rPr>
        <w:t>φθορά</w:t>
      </w:r>
      <w:r w:rsidRPr="00B2245E">
        <w:rPr>
          <w:rFonts w:cstheme="minorHAnsi"/>
          <w:sz w:val="24"/>
          <w:szCs w:val="24"/>
        </w:rPr>
        <w:t xml:space="preserve"> των </w:t>
      </w:r>
      <w:r w:rsidRPr="00B2245E">
        <w:rPr>
          <w:rFonts w:cstheme="minorHAnsi"/>
          <w:b/>
          <w:bCs/>
          <w:sz w:val="24"/>
          <w:szCs w:val="24"/>
        </w:rPr>
        <w:t>πεζοδρομίων</w:t>
      </w:r>
      <w:r w:rsidRPr="00B2245E">
        <w:rPr>
          <w:rFonts w:cstheme="minorHAnsi"/>
          <w:sz w:val="24"/>
          <w:szCs w:val="24"/>
        </w:rPr>
        <w:t xml:space="preserve"> (ανώμαλη επιφάνεια), καθώς και τους </w:t>
      </w:r>
      <w:r w:rsidRPr="00B2245E">
        <w:rPr>
          <w:rFonts w:cstheme="minorHAnsi"/>
          <w:b/>
          <w:bCs/>
          <w:sz w:val="24"/>
          <w:szCs w:val="24"/>
        </w:rPr>
        <w:t>πλημμυρισμένους δρόμους</w:t>
      </w:r>
      <w:r w:rsidRPr="00B2245E">
        <w:rPr>
          <w:rFonts w:cstheme="minorHAnsi"/>
          <w:sz w:val="24"/>
          <w:szCs w:val="24"/>
        </w:rPr>
        <w:t xml:space="preserve"> ή τα πεζοδρόμια, όταν βρέχει.</w:t>
      </w:r>
    </w:p>
    <w:p w14:paraId="387823B2" w14:textId="1D7BA470" w:rsidR="00F21F2D" w:rsidRPr="00B2245E" w:rsidRDefault="00F21F2D" w:rsidP="00B2245E">
      <w:pPr>
        <w:ind w:left="-397"/>
        <w:rPr>
          <w:rFonts w:cstheme="minorHAnsi"/>
          <w:sz w:val="24"/>
          <w:szCs w:val="24"/>
        </w:rPr>
      </w:pPr>
      <w:r w:rsidRPr="00B2245E">
        <w:rPr>
          <w:rFonts w:cstheme="minorHAnsi"/>
          <w:sz w:val="24"/>
          <w:szCs w:val="24"/>
        </w:rPr>
        <w:t>Η πιο μακρινή διαδρομή, που κάποιοι μαθητές κάνουν το πρωί με τα πόδια είναι η διαδρομή από την περιοχή της Νικόπολης, όταν χάνουν το αστικό λεωφορείο</w:t>
      </w:r>
      <w:r w:rsidR="006D5719">
        <w:rPr>
          <w:rFonts w:cstheme="minorHAnsi"/>
          <w:sz w:val="24"/>
          <w:szCs w:val="24"/>
        </w:rPr>
        <w:t>.</w:t>
      </w:r>
    </w:p>
    <w:sectPr w:rsidR="00F21F2D" w:rsidRPr="00B224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26F8"/>
    <w:multiLevelType w:val="hybridMultilevel"/>
    <w:tmpl w:val="57ACF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F212D4"/>
    <w:multiLevelType w:val="hybridMultilevel"/>
    <w:tmpl w:val="063C6C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4610DC"/>
    <w:multiLevelType w:val="hybridMultilevel"/>
    <w:tmpl w:val="8E0AC1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650E65"/>
    <w:multiLevelType w:val="hybridMultilevel"/>
    <w:tmpl w:val="17406F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61367990">
    <w:abstractNumId w:val="2"/>
  </w:num>
  <w:num w:numId="2" w16cid:durableId="391541984">
    <w:abstractNumId w:val="3"/>
  </w:num>
  <w:num w:numId="3" w16cid:durableId="1191451820">
    <w:abstractNumId w:val="1"/>
  </w:num>
  <w:num w:numId="4" w16cid:durableId="190710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E3"/>
    <w:rsid w:val="0003478B"/>
    <w:rsid w:val="0010340A"/>
    <w:rsid w:val="00107B1C"/>
    <w:rsid w:val="001601FC"/>
    <w:rsid w:val="00192A20"/>
    <w:rsid w:val="00194B65"/>
    <w:rsid w:val="001A7EA8"/>
    <w:rsid w:val="00207D34"/>
    <w:rsid w:val="00272005"/>
    <w:rsid w:val="002A13EB"/>
    <w:rsid w:val="002A4D51"/>
    <w:rsid w:val="002C3319"/>
    <w:rsid w:val="002C5EF7"/>
    <w:rsid w:val="002D4997"/>
    <w:rsid w:val="002D5CC4"/>
    <w:rsid w:val="002F2EDE"/>
    <w:rsid w:val="003527FA"/>
    <w:rsid w:val="003533BD"/>
    <w:rsid w:val="003A01B4"/>
    <w:rsid w:val="003D1051"/>
    <w:rsid w:val="003D5491"/>
    <w:rsid w:val="004177AD"/>
    <w:rsid w:val="004208DC"/>
    <w:rsid w:val="00456428"/>
    <w:rsid w:val="004867C9"/>
    <w:rsid w:val="004B4398"/>
    <w:rsid w:val="004C5906"/>
    <w:rsid w:val="004E552A"/>
    <w:rsid w:val="005072CE"/>
    <w:rsid w:val="005616DD"/>
    <w:rsid w:val="005A19ED"/>
    <w:rsid w:val="005C6F77"/>
    <w:rsid w:val="005E2E74"/>
    <w:rsid w:val="005F2195"/>
    <w:rsid w:val="0061416D"/>
    <w:rsid w:val="0068113F"/>
    <w:rsid w:val="006B0F11"/>
    <w:rsid w:val="006D5719"/>
    <w:rsid w:val="006E416E"/>
    <w:rsid w:val="00700982"/>
    <w:rsid w:val="0072138A"/>
    <w:rsid w:val="00776AFC"/>
    <w:rsid w:val="007A66A0"/>
    <w:rsid w:val="007E63E2"/>
    <w:rsid w:val="007E755A"/>
    <w:rsid w:val="008007A0"/>
    <w:rsid w:val="008174B2"/>
    <w:rsid w:val="00831D6E"/>
    <w:rsid w:val="00833B1A"/>
    <w:rsid w:val="00856AE5"/>
    <w:rsid w:val="00864D00"/>
    <w:rsid w:val="00935658"/>
    <w:rsid w:val="0094525E"/>
    <w:rsid w:val="00945833"/>
    <w:rsid w:val="00945962"/>
    <w:rsid w:val="00955A7F"/>
    <w:rsid w:val="00975C2D"/>
    <w:rsid w:val="00992ED4"/>
    <w:rsid w:val="009A214E"/>
    <w:rsid w:val="009E4DC3"/>
    <w:rsid w:val="009E4F6D"/>
    <w:rsid w:val="009F0307"/>
    <w:rsid w:val="009F399E"/>
    <w:rsid w:val="00A01BC1"/>
    <w:rsid w:val="00A17827"/>
    <w:rsid w:val="00A444A5"/>
    <w:rsid w:val="00A7285D"/>
    <w:rsid w:val="00A9545C"/>
    <w:rsid w:val="00AE68F2"/>
    <w:rsid w:val="00B050E8"/>
    <w:rsid w:val="00B2245E"/>
    <w:rsid w:val="00B3005B"/>
    <w:rsid w:val="00B409A5"/>
    <w:rsid w:val="00B462DF"/>
    <w:rsid w:val="00B50382"/>
    <w:rsid w:val="00B607B1"/>
    <w:rsid w:val="00B7522F"/>
    <w:rsid w:val="00B75BD5"/>
    <w:rsid w:val="00B83E27"/>
    <w:rsid w:val="00BA19E7"/>
    <w:rsid w:val="00BB3B9E"/>
    <w:rsid w:val="00BB4B1A"/>
    <w:rsid w:val="00C05243"/>
    <w:rsid w:val="00C229FD"/>
    <w:rsid w:val="00C37EE6"/>
    <w:rsid w:val="00C72981"/>
    <w:rsid w:val="00C84FED"/>
    <w:rsid w:val="00C92201"/>
    <w:rsid w:val="00C94D09"/>
    <w:rsid w:val="00C96A82"/>
    <w:rsid w:val="00CA78F3"/>
    <w:rsid w:val="00CF27D2"/>
    <w:rsid w:val="00D03FD2"/>
    <w:rsid w:val="00D339C1"/>
    <w:rsid w:val="00D6403C"/>
    <w:rsid w:val="00D648A5"/>
    <w:rsid w:val="00DB11A8"/>
    <w:rsid w:val="00DC0A5D"/>
    <w:rsid w:val="00DC3CE3"/>
    <w:rsid w:val="00DD64AE"/>
    <w:rsid w:val="00E34A16"/>
    <w:rsid w:val="00E36398"/>
    <w:rsid w:val="00E65AA9"/>
    <w:rsid w:val="00E74F27"/>
    <w:rsid w:val="00EC401F"/>
    <w:rsid w:val="00F20D75"/>
    <w:rsid w:val="00F21F2D"/>
    <w:rsid w:val="00F57FD8"/>
    <w:rsid w:val="00F61713"/>
    <w:rsid w:val="00F801A9"/>
    <w:rsid w:val="00FE17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801A"/>
  <w15:chartTrackingRefBased/>
  <w15:docId w15:val="{3CA82AF8-A6EE-4229-8D79-80929BD7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1A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1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l-GR"/>
        </a:p>
      </c:txPr>
    </c:title>
    <c:autoTitleDeleted val="0"/>
    <c:plotArea>
      <c:layout/>
      <c:pieChart>
        <c:varyColors val="1"/>
        <c:ser>
          <c:idx val="0"/>
          <c:order val="0"/>
          <c:tx>
            <c:strRef>
              <c:f>Φύλλο1!$B$1</c:f>
              <c:strCache>
                <c:ptCount val="1"/>
                <c:pt idx="0">
                  <c:v>ΦΥΛΟ</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C4-452A-8FF4-6E1F6F5BB3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7CC4-452A-8FF4-6E1F6F5BB3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E4-4B10-ACEF-B9BA6668C7D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E4-4B10-ACEF-B9BA6668C7D1}"/>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l-GR"/>
                </a:p>
              </c:txPr>
              <c:dLblPos val="bestFit"/>
              <c:showLegendKey val="0"/>
              <c:showVal val="1"/>
              <c:showCatName val="0"/>
              <c:showSerName val="0"/>
              <c:showPercent val="0"/>
              <c:showBubbleSize val="0"/>
              <c:extLst>
                <c:ext xmlns:c16="http://schemas.microsoft.com/office/drawing/2014/chart" uri="{C3380CC4-5D6E-409C-BE32-E72D297353CC}">
                  <c16:uniqueId val="{00000001-7CC4-452A-8FF4-6E1F6F5BB366}"/>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l-GR"/>
                </a:p>
              </c:txPr>
              <c:dLblPos val="bestFit"/>
              <c:showLegendKey val="0"/>
              <c:showVal val="1"/>
              <c:showCatName val="0"/>
              <c:showSerName val="0"/>
              <c:showPercent val="0"/>
              <c:showBubbleSize val="0"/>
              <c:extLst>
                <c:ext xmlns:c16="http://schemas.microsoft.com/office/drawing/2014/chart" uri="{C3380CC4-5D6E-409C-BE32-E72D297353CC}">
                  <c16:uniqueId val="{00000002-7CC4-452A-8FF4-6E1F6F5BB36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Φύλλο1!$A$2:$A$5</c:f>
              <c:strCache>
                <c:ptCount val="2"/>
                <c:pt idx="0">
                  <c:v>ΑΓΟΡΙ   -127 Μ.</c:v>
                </c:pt>
                <c:pt idx="1">
                  <c:v>ΚΟΡΙΤΣΙ  -172 Μ.</c:v>
                </c:pt>
              </c:strCache>
            </c:strRef>
          </c:cat>
          <c:val>
            <c:numRef>
              <c:f>Φύλλο1!$B$2:$B$5</c:f>
              <c:numCache>
                <c:formatCode>0%</c:formatCode>
                <c:ptCount val="4"/>
                <c:pt idx="0">
                  <c:v>0.42</c:v>
                </c:pt>
                <c:pt idx="1">
                  <c:v>0.57999999999999996</c:v>
                </c:pt>
              </c:numCache>
            </c:numRef>
          </c:val>
          <c:extLst>
            <c:ext xmlns:c16="http://schemas.microsoft.com/office/drawing/2014/chart" uri="{C3380CC4-5D6E-409C-BE32-E72D297353CC}">
              <c16:uniqueId val="{00000000-7CC4-452A-8FF4-6E1F6F5BB36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manualLayout>
          <c:xMode val="edge"/>
          <c:yMode val="edge"/>
          <c:x val="0.68822518964565993"/>
          <c:y val="0.42689224218489719"/>
          <c:w val="0.29732742292356723"/>
          <c:h val="0.28693758481428205"/>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l-GR"/>
        </a:p>
      </c:txPr>
    </c:title>
    <c:autoTitleDeleted val="0"/>
    <c:plotArea>
      <c:layout/>
      <c:pieChart>
        <c:varyColors val="1"/>
        <c:ser>
          <c:idx val="0"/>
          <c:order val="0"/>
          <c:tx>
            <c:strRef>
              <c:f>Φύλλο1!$B$1</c:f>
              <c:strCache>
                <c:ptCount val="1"/>
                <c:pt idx="0">
                  <c:v>ΠΟΥ ΜΕΝΕΙΣ;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D9-48BC-B0D1-9FD08F3634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D9-48BC-B0D1-9FD08F3634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9D9-48BC-B0D1-9FD08F36344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9D9-48BC-B0D1-9FD08F36344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Φύλλο1!$A$2:$A$5</c:f>
              <c:strCache>
                <c:ptCount val="4"/>
                <c:pt idx="0">
                  <c:v>Σταυρούπολη   -163 Μ.</c:v>
                </c:pt>
                <c:pt idx="1">
                  <c:v>Εύοσμο              -111 Μ.</c:v>
                </c:pt>
                <c:pt idx="2">
                  <c:v>Νικόπολη          -27 Μ.</c:v>
                </c:pt>
                <c:pt idx="3">
                  <c:v>Αλλού                 -3 Μ.</c:v>
                </c:pt>
              </c:strCache>
            </c:strRef>
          </c:cat>
          <c:val>
            <c:numRef>
              <c:f>Φύλλο1!$B$2:$B$5</c:f>
              <c:numCache>
                <c:formatCode>0%</c:formatCode>
                <c:ptCount val="4"/>
                <c:pt idx="0">
                  <c:v>0.54</c:v>
                </c:pt>
                <c:pt idx="1">
                  <c:v>0.36</c:v>
                </c:pt>
                <c:pt idx="2">
                  <c:v>0.09</c:v>
                </c:pt>
                <c:pt idx="3">
                  <c:v>0.01</c:v>
                </c:pt>
              </c:numCache>
            </c:numRef>
          </c:val>
          <c:extLst>
            <c:ext xmlns:c16="http://schemas.microsoft.com/office/drawing/2014/chart" uri="{C3380CC4-5D6E-409C-BE32-E72D297353CC}">
              <c16:uniqueId val="{00000000-5D2D-4DB0-9EA0-145E12EDF86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b="1" i="0">
                <a:solidFill>
                  <a:sysClr val="windowText" lastClr="000000"/>
                </a:solidFill>
              </a:rPr>
              <a:t>Ο ΧΡΟΝΟΣ ΤΗΣ ΔΙΑΔΡΟΜΗΣ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1"/>
          <c:order val="1"/>
          <c:tx>
            <c:strRef>
              <c:f>Φύλλο1!$C$1</c:f>
              <c:strCache>
                <c:ptCount val="1"/>
                <c:pt idx="0">
                  <c:v>Στήλη1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B0-4170-8E90-94FCDDA2F6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B0-4170-8E90-94FCDDA2F6D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B0-4170-8E90-94FCDDA2F6D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B0-4170-8E90-94FCDDA2F6D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BB0-4170-8E90-94FCDDA2F6D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Φύλλο1!$A$2:$A$6</c:f>
              <c:strCache>
                <c:ptCount val="5"/>
                <c:pt idx="0">
                  <c:v>5 λεπτά   -  134 Μ</c:v>
                </c:pt>
                <c:pt idx="1">
                  <c:v>10 λεπτά   - 89 Μ</c:v>
                </c:pt>
                <c:pt idx="2">
                  <c:v>15 λεπτά  -  53 Μ</c:v>
                </c:pt>
                <c:pt idx="3">
                  <c:v>20 λεπτά  -  18 Μ</c:v>
                </c:pt>
                <c:pt idx="4">
                  <c:v>πάνω από 20 λεπτά  - 10 Μ</c:v>
                </c:pt>
              </c:strCache>
            </c:strRef>
          </c:cat>
          <c:val>
            <c:numRef>
              <c:f>Φύλλο1!$C$2:$C$6</c:f>
              <c:numCache>
                <c:formatCode>0%</c:formatCode>
                <c:ptCount val="5"/>
                <c:pt idx="0">
                  <c:v>0.44</c:v>
                </c:pt>
                <c:pt idx="1">
                  <c:v>0.3</c:v>
                </c:pt>
                <c:pt idx="2">
                  <c:v>0.17</c:v>
                </c:pt>
                <c:pt idx="3">
                  <c:v>0.06</c:v>
                </c:pt>
                <c:pt idx="4">
                  <c:v>0.03</c:v>
                </c:pt>
              </c:numCache>
            </c:numRef>
          </c:val>
          <c:extLst>
            <c:ext xmlns:c16="http://schemas.microsoft.com/office/drawing/2014/chart" uri="{C3380CC4-5D6E-409C-BE32-E72D297353CC}">
              <c16:uniqueId val="{00000001-1283-46B7-BC89-591E031508AB}"/>
            </c:ext>
          </c:extLst>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Φύλλο1!$B$1</c15:sqref>
                        </c15:formulaRef>
                      </c:ext>
                    </c:extLst>
                    <c:strCache>
                      <c:ptCount val="1"/>
                      <c:pt idx="0">
                        <c:v>Ο ΧΡΟΝΟΣ ΤΗΣ ΔΙΑΔΡΟΜΗΣ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B-8BB0-4170-8E90-94FCDDA2F6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D-8BB0-4170-8E90-94FCDDA2F6D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F-8BB0-4170-8E90-94FCDDA2F6D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1-8BB0-4170-8E90-94FCDDA2F6D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3-8BB0-4170-8E90-94FCDDA2F6D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Φύλλο1!$A$2:$A$6</c15:sqref>
                        </c15:formulaRef>
                      </c:ext>
                    </c:extLst>
                    <c:strCache>
                      <c:ptCount val="5"/>
                      <c:pt idx="0">
                        <c:v>5 λεπτά   -  134 Μ</c:v>
                      </c:pt>
                      <c:pt idx="1">
                        <c:v>10 λεπτά   - 89 Μ</c:v>
                      </c:pt>
                      <c:pt idx="2">
                        <c:v>15 λεπτά  -  53 Μ</c:v>
                      </c:pt>
                      <c:pt idx="3">
                        <c:v>20 λεπτά  -  18 Μ</c:v>
                      </c:pt>
                      <c:pt idx="4">
                        <c:v>πάνω από 20 λεπτά  - 10 Μ</c:v>
                      </c:pt>
                    </c:strCache>
                  </c:strRef>
                </c:cat>
                <c:val>
                  <c:numRef>
                    <c:extLst>
                      <c:ext uri="{02D57815-91ED-43cb-92C2-25804820EDAC}">
                        <c15:formulaRef>
                          <c15:sqref>Φύλλο1!$B$2:$B$6</c15:sqref>
                        </c15:formulaRef>
                      </c:ext>
                    </c:extLst>
                    <c:numCache>
                      <c:formatCode>General</c:formatCode>
                      <c:ptCount val="5"/>
                    </c:numCache>
                  </c:numRef>
                </c:val>
                <c:extLst>
                  <c:ext xmlns:c16="http://schemas.microsoft.com/office/drawing/2014/chart" uri="{C3380CC4-5D6E-409C-BE32-E72D297353CC}">
                    <c16:uniqueId val="{00000000-1283-46B7-BC89-591E031508AB}"/>
                  </c:ext>
                </c:extLst>
              </c15:ser>
            </c15:filteredPieSeries>
          </c:ext>
        </c:extLst>
      </c:pieChart>
      <c:spPr>
        <a:noFill/>
        <a:ln>
          <a:noFill/>
        </a:ln>
        <a:effectLst/>
      </c:spPr>
    </c:plotArea>
    <c:legend>
      <c:legendPos val="r"/>
      <c:layout>
        <c:manualLayout>
          <c:xMode val="edge"/>
          <c:yMode val="edge"/>
          <c:x val="0.66142938839194221"/>
          <c:y val="0.30339753546997511"/>
          <c:w val="0.32597615316977063"/>
          <c:h val="0.50708057530303385"/>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l-GR"/>
        </a:p>
      </c:txPr>
    </c:title>
    <c:autoTitleDeleted val="0"/>
    <c:plotArea>
      <c:layout/>
      <c:pieChart>
        <c:varyColors val="1"/>
        <c:ser>
          <c:idx val="0"/>
          <c:order val="0"/>
          <c:tx>
            <c:strRef>
              <c:f>Φύλλο1!$B$1</c:f>
              <c:strCache>
                <c:ptCount val="1"/>
                <c:pt idx="0">
                  <c:v>ΤΡΟΠΟΣ ΜΕΤΑΚΙΝΗΣΗΣ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950-43D0-90DD-876FB5CBEB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8CD-46D7-9879-80FD5E8B17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8CD-46D7-9879-80FD5E8B174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2-7950-43D0-90DD-876FB5CBEB1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8CD-46D7-9879-80FD5E8B1747}"/>
              </c:ext>
            </c:extLst>
          </c:dPt>
          <c:dLbls>
            <c:dLbl>
              <c:idx val="0"/>
              <c:tx>
                <c:rich>
                  <a:bodyPr/>
                  <a:lstStyle/>
                  <a:p>
                    <a:r>
                      <a:rPr lang="en-US"/>
                      <a:t>83%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950-43D0-90DD-876FB5CBEB19}"/>
                </c:ext>
              </c:extLst>
            </c:dLbl>
            <c:dLbl>
              <c:idx val="3"/>
              <c:tx>
                <c:rich>
                  <a:bodyPr/>
                  <a:lstStyle/>
                  <a:p>
                    <a:r>
                      <a:rPr lang="en-US"/>
                      <a:t>0,50%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950-43D0-90DD-876FB5CBEB1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Φύλλο1!$A$2:$A$6</c:f>
              <c:strCache>
                <c:ptCount val="5"/>
                <c:pt idx="0">
                  <c:v>με τα πόδια   -   253 Μ</c:v>
                </c:pt>
                <c:pt idx="1">
                  <c:v>με το Ι.Χ. γονέων   -   25 Μ</c:v>
                </c:pt>
                <c:pt idx="2">
                  <c:v>με αστικό λωφορείο   -20 Μ</c:v>
                </c:pt>
                <c:pt idx="3">
                  <c:v>ποδήλατο    - 2 Μ</c:v>
                </c:pt>
                <c:pt idx="4">
                  <c:v>άλλο μέσο   -  4 Μ</c:v>
                </c:pt>
              </c:strCache>
            </c:strRef>
          </c:cat>
          <c:val>
            <c:numRef>
              <c:f>Φύλλο1!$B$2:$B$6</c:f>
              <c:numCache>
                <c:formatCode>0%</c:formatCode>
                <c:ptCount val="5"/>
                <c:pt idx="0">
                  <c:v>0.84</c:v>
                </c:pt>
                <c:pt idx="1">
                  <c:v>0.08</c:v>
                </c:pt>
                <c:pt idx="2">
                  <c:v>7.0000000000000007E-2</c:v>
                </c:pt>
                <c:pt idx="3">
                  <c:v>5.0000000000000001E-3</c:v>
                </c:pt>
                <c:pt idx="4" formatCode="0.00%">
                  <c:v>1.4999999999999999E-2</c:v>
                </c:pt>
              </c:numCache>
            </c:numRef>
          </c:val>
          <c:extLst>
            <c:ext xmlns:c16="http://schemas.microsoft.com/office/drawing/2014/chart" uri="{C3380CC4-5D6E-409C-BE32-E72D297353CC}">
              <c16:uniqueId val="{00000000-7950-43D0-90DD-876FB5CBEB1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3192930861963714"/>
          <c:y val="0.28186490297858113"/>
          <c:w val="0.33146671933893057"/>
          <c:h val="0.58331624692605188"/>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l-GR" b="1">
                <a:solidFill>
                  <a:sysClr val="windowText" lastClr="000000"/>
                </a:solidFill>
              </a:rPr>
              <a:t>ΠΡΩΙΝΗ</a:t>
            </a:r>
            <a:r>
              <a:rPr lang="el-GR">
                <a:solidFill>
                  <a:sysClr val="windowText" lastClr="000000"/>
                </a:solidFill>
              </a:rPr>
              <a:t> </a:t>
            </a:r>
            <a:r>
              <a:rPr lang="el-GR" b="1">
                <a:solidFill>
                  <a:sysClr val="windowText" lastClr="000000"/>
                </a:solidFill>
              </a:rPr>
              <a:t>ΑΦΙΞΗ</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l-GR"/>
        </a:p>
      </c:txPr>
    </c:title>
    <c:autoTitleDeleted val="0"/>
    <c:plotArea>
      <c:layout>
        <c:manualLayout>
          <c:layoutTarget val="inner"/>
          <c:xMode val="edge"/>
          <c:yMode val="edge"/>
          <c:x val="1.1362650722173302E-2"/>
          <c:y val="0.26148221763541696"/>
          <c:w val="0.53669083734100886"/>
          <c:h val="0.51822218824588673"/>
        </c:manualLayout>
      </c:layout>
      <c:pieChart>
        <c:varyColors val="1"/>
        <c:ser>
          <c:idx val="0"/>
          <c:order val="0"/>
          <c:tx>
            <c:strRef>
              <c:f>Φύλλο1!$B$1</c:f>
              <c:strCache>
                <c:ptCount val="1"/>
                <c:pt idx="0">
                  <c:v>ΠΡΩΙΝΗ ΑΦΙΞΗ</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C2-408D-BB3B-1F25E060B7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11A1-497A-A548-C9B5DDD9E11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5C2-408D-BB3B-1F25E060B7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5C2-408D-BB3B-1F25E060B79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5C2-408D-BB3B-1F25E060B79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5C2-408D-BB3B-1F25E060B79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5C2-408D-BB3B-1F25E060B797}"/>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Φύλλο1!$A$2:$A$8</c:f>
              <c:strCache>
                <c:ptCount val="7"/>
                <c:pt idx="0">
                  <c:v>δεν αργώ ποτέ                       -88Μ</c:v>
                </c:pt>
                <c:pt idx="1">
                  <c:v>αργώ πολύ σπάνια              -131Μ</c:v>
                </c:pt>
                <c:pt idx="2">
                  <c:v>αργώ 1 φορά/εβδομάδα     -24Μ</c:v>
                </c:pt>
                <c:pt idx="3">
                  <c:v>αργώ 2 φορές/εβδομάδα    -24Μ</c:v>
                </c:pt>
                <c:pt idx="4">
                  <c:v>αργώ 3 φορές                         -18Μ</c:v>
                </c:pt>
                <c:pt idx="5">
                  <c:v>αργώ 3 φορές/εβδομάδα      -6Μ</c:v>
                </c:pt>
                <c:pt idx="6">
                  <c:v>αργώ κάθε μέρα                      -13Μ</c:v>
                </c:pt>
              </c:strCache>
            </c:strRef>
          </c:cat>
          <c:val>
            <c:numRef>
              <c:f>Φύλλο1!$B$2:$B$8</c:f>
              <c:numCache>
                <c:formatCode>0%</c:formatCode>
                <c:ptCount val="7"/>
                <c:pt idx="0">
                  <c:v>0.28999999999999998</c:v>
                </c:pt>
                <c:pt idx="1">
                  <c:v>0.43</c:v>
                </c:pt>
                <c:pt idx="2">
                  <c:v>0.08</c:v>
                </c:pt>
                <c:pt idx="3">
                  <c:v>0.08</c:v>
                </c:pt>
                <c:pt idx="4">
                  <c:v>0.06</c:v>
                </c:pt>
                <c:pt idx="5">
                  <c:v>0.02</c:v>
                </c:pt>
                <c:pt idx="6">
                  <c:v>0.04</c:v>
                </c:pt>
              </c:numCache>
            </c:numRef>
          </c:val>
          <c:extLst>
            <c:ext xmlns:c16="http://schemas.microsoft.com/office/drawing/2014/chart" uri="{C3380CC4-5D6E-409C-BE32-E72D297353CC}">
              <c16:uniqueId val="{00000000-11A1-497A-A548-C9B5DDD9E11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881569560256762"/>
          <c:y val="0.30232568016376593"/>
          <c:w val="0.41777798108160175"/>
          <c:h val="0.6368515828725293"/>
        </c:manualLayout>
      </c:layout>
      <c:overlay val="0"/>
      <c:spPr>
        <a:noFill/>
        <a:ln>
          <a:solidFill>
            <a:schemeClr val="accent1">
              <a:lumMod val="20000"/>
              <a:lumOff val="80000"/>
            </a:schemeClr>
          </a:solid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dbl"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l-GR"/>
        </a:p>
      </c:txPr>
    </c:title>
    <c:autoTitleDeleted val="0"/>
    <c:plotArea>
      <c:layout/>
      <c:pieChart>
        <c:varyColors val="1"/>
        <c:ser>
          <c:idx val="0"/>
          <c:order val="0"/>
          <c:tx>
            <c:strRef>
              <c:f>Φύλλο1!$B$1</c:f>
              <c:strCache>
                <c:ptCount val="1"/>
                <c:pt idx="0">
                  <c:v>ΕΠΙΚΙΝΔΥΝΑ ΣΗΜΕΙΑ ΣΤΗΝ ΠΡΩΙΝΗ ΔΙΑΔΡΟΜΗ</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92-4D5F-9414-C7FE498C23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92-4D5F-9414-C7FE498C239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92-4D5F-9414-C7FE498C239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92-4D5F-9414-C7FE498C239D}"/>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Φύλλο1!$A$2:$A$5</c:f>
              <c:strCache>
                <c:ptCount val="2"/>
                <c:pt idx="0">
                  <c:v>ΝΑΙ   -185Μ</c:v>
                </c:pt>
                <c:pt idx="1">
                  <c:v>ΌΧΙ   -119Μ</c:v>
                </c:pt>
              </c:strCache>
            </c:strRef>
          </c:cat>
          <c:val>
            <c:numRef>
              <c:f>Φύλλο1!$B$2:$B$5</c:f>
              <c:numCache>
                <c:formatCode>0%</c:formatCode>
                <c:ptCount val="4"/>
                <c:pt idx="0">
                  <c:v>0.61</c:v>
                </c:pt>
                <c:pt idx="1">
                  <c:v>0.39</c:v>
                </c:pt>
              </c:numCache>
            </c:numRef>
          </c:val>
          <c:extLst>
            <c:ext xmlns:c16="http://schemas.microsoft.com/office/drawing/2014/chart" uri="{C3380CC4-5D6E-409C-BE32-E72D297353CC}">
              <c16:uniqueId val="{00000000-3DBF-4BDD-8F01-10DB7B6413F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manualLayout>
          <c:xMode val="edge"/>
          <c:yMode val="edge"/>
          <c:x val="0.74377179195003706"/>
          <c:y val="0.48418939892575347"/>
          <c:w val="0.24178082061918998"/>
          <c:h val="0.2425190349658305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612</Words>
  <Characters>3305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2024-03-07T09:53:00Z</dcterms:created>
  <dcterms:modified xsi:type="dcterms:W3CDTF">2024-03-07T09:53:00Z</dcterms:modified>
</cp:coreProperties>
</file>